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6D" w:rsidRDefault="006B58B9" w:rsidP="00147CF4">
      <w:pPr>
        <w:pStyle w:val="a7"/>
        <w:tabs>
          <w:tab w:val="left" w:pos="2786"/>
          <w:tab w:val="left" w:pos="4962"/>
        </w:tabs>
        <w:rPr>
          <w:b w:val="0"/>
          <w:sz w:val="28"/>
          <w:szCs w:val="28"/>
        </w:rPr>
      </w:pPr>
      <w:r>
        <w:rPr>
          <w:b w:val="0"/>
          <w:sz w:val="28"/>
          <w:szCs w:val="28"/>
        </w:rPr>
        <w:t xml:space="preserve">   </w:t>
      </w:r>
      <w:r w:rsidR="00975663" w:rsidRPr="00147CF4">
        <w:rPr>
          <w:b w:val="0"/>
          <w:noProof/>
          <w:sz w:val="28"/>
          <w:szCs w:val="28"/>
        </w:rPr>
        <w:drawing>
          <wp:inline distT="0" distB="0" distL="0" distR="0">
            <wp:extent cx="638175" cy="83274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640650" cy="835970"/>
                    </a:xfrm>
                    <a:prstGeom prst="rect">
                      <a:avLst/>
                    </a:prstGeom>
                    <a:noFill/>
                    <a:ln w="9525">
                      <a:noFill/>
                      <a:miter lim="800000"/>
                      <a:headEnd/>
                      <a:tailEnd/>
                    </a:ln>
                  </pic:spPr>
                </pic:pic>
              </a:graphicData>
            </a:graphic>
          </wp:inline>
        </w:drawing>
      </w:r>
      <w:r>
        <w:rPr>
          <w:b w:val="0"/>
          <w:sz w:val="28"/>
          <w:szCs w:val="28"/>
        </w:rPr>
        <w:t xml:space="preserve">                                       </w:t>
      </w:r>
    </w:p>
    <w:p w:rsidR="00147CF4" w:rsidRPr="006B58B4" w:rsidRDefault="00975663" w:rsidP="00147CF4">
      <w:pPr>
        <w:pStyle w:val="a7"/>
        <w:tabs>
          <w:tab w:val="left" w:pos="2786"/>
          <w:tab w:val="left" w:pos="4962"/>
        </w:tabs>
        <w:rPr>
          <w:sz w:val="28"/>
          <w:szCs w:val="28"/>
        </w:rPr>
      </w:pPr>
      <w:r w:rsidRPr="006B58B4">
        <w:rPr>
          <w:sz w:val="28"/>
          <w:szCs w:val="28"/>
        </w:rPr>
        <w:t>Муниципальный район «Белгородский район»</w:t>
      </w:r>
      <w:r w:rsidR="00073893">
        <w:rPr>
          <w:sz w:val="28"/>
          <w:szCs w:val="28"/>
        </w:rPr>
        <w:t xml:space="preserve"> Белгородской области</w:t>
      </w:r>
    </w:p>
    <w:p w:rsidR="00147CF4" w:rsidRPr="006B58B4" w:rsidRDefault="006B58B4" w:rsidP="006B58B4">
      <w:pPr>
        <w:pStyle w:val="a7"/>
        <w:tabs>
          <w:tab w:val="left" w:pos="2786"/>
          <w:tab w:val="left" w:pos="4962"/>
        </w:tabs>
        <w:rPr>
          <w:sz w:val="28"/>
          <w:szCs w:val="28"/>
        </w:rPr>
      </w:pPr>
      <w:r w:rsidRPr="006B58B4">
        <w:rPr>
          <w:sz w:val="28"/>
          <w:szCs w:val="28"/>
        </w:rPr>
        <w:t xml:space="preserve">Поселковое собрание </w:t>
      </w:r>
      <w:r w:rsidR="00975663" w:rsidRPr="006B58B4">
        <w:rPr>
          <w:sz w:val="28"/>
          <w:szCs w:val="28"/>
        </w:rPr>
        <w:t>городского поселения «Поселок Разумное»</w:t>
      </w:r>
    </w:p>
    <w:p w:rsidR="00147CF4" w:rsidRPr="006B58B4" w:rsidRDefault="00975663" w:rsidP="00147CF4">
      <w:pPr>
        <w:spacing w:after="0" w:line="240" w:lineRule="auto"/>
        <w:jc w:val="center"/>
        <w:rPr>
          <w:rFonts w:ascii="Times New Roman" w:hAnsi="Times New Roman" w:cs="Times New Roman"/>
          <w:b/>
          <w:sz w:val="28"/>
          <w:szCs w:val="28"/>
        </w:rPr>
      </w:pPr>
      <w:r w:rsidRPr="006B58B4">
        <w:rPr>
          <w:rFonts w:ascii="Times New Roman" w:hAnsi="Times New Roman" w:cs="Times New Roman"/>
          <w:b/>
          <w:sz w:val="28"/>
          <w:szCs w:val="28"/>
        </w:rPr>
        <w:t>Пятьдесят девятое</w:t>
      </w:r>
      <w:r w:rsidR="006B58B4" w:rsidRPr="006B58B4">
        <w:rPr>
          <w:rFonts w:ascii="Times New Roman" w:hAnsi="Times New Roman" w:cs="Times New Roman"/>
          <w:b/>
          <w:sz w:val="28"/>
          <w:szCs w:val="28"/>
        </w:rPr>
        <w:t xml:space="preserve"> заседание третьего созыва</w:t>
      </w:r>
    </w:p>
    <w:p w:rsidR="00147CF4" w:rsidRPr="00147CF4" w:rsidRDefault="00147CF4" w:rsidP="00073893">
      <w:pPr>
        <w:spacing w:after="0" w:line="240" w:lineRule="auto"/>
        <w:rPr>
          <w:rFonts w:ascii="Times New Roman" w:hAnsi="Times New Roman" w:cs="Times New Roman"/>
          <w:b/>
          <w:sz w:val="28"/>
          <w:szCs w:val="28"/>
        </w:rPr>
      </w:pPr>
    </w:p>
    <w:p w:rsidR="00147CF4" w:rsidRPr="00147CF4" w:rsidRDefault="00147CF4" w:rsidP="00147CF4">
      <w:pPr>
        <w:spacing w:after="0" w:line="240" w:lineRule="auto"/>
        <w:jc w:val="center"/>
        <w:rPr>
          <w:rFonts w:ascii="Times New Roman" w:hAnsi="Times New Roman" w:cs="Times New Roman"/>
          <w:b/>
          <w:sz w:val="28"/>
          <w:szCs w:val="28"/>
        </w:rPr>
      </w:pPr>
      <w:proofErr w:type="gramStart"/>
      <w:r w:rsidRPr="00147CF4">
        <w:rPr>
          <w:rFonts w:ascii="Times New Roman" w:hAnsi="Times New Roman" w:cs="Times New Roman"/>
          <w:b/>
          <w:sz w:val="28"/>
          <w:szCs w:val="28"/>
        </w:rPr>
        <w:t>Р</w:t>
      </w:r>
      <w:proofErr w:type="gramEnd"/>
      <w:r w:rsidRPr="00147CF4">
        <w:rPr>
          <w:rFonts w:ascii="Times New Roman" w:hAnsi="Times New Roman" w:cs="Times New Roman"/>
          <w:b/>
          <w:sz w:val="28"/>
          <w:szCs w:val="28"/>
        </w:rPr>
        <w:t xml:space="preserve"> Е Ш Е Н И Е </w:t>
      </w:r>
    </w:p>
    <w:p w:rsidR="006B58B9" w:rsidRDefault="006B58B9" w:rsidP="00975663">
      <w:pPr>
        <w:spacing w:after="0" w:line="240" w:lineRule="auto"/>
        <w:ind w:left="1134" w:right="852"/>
        <w:jc w:val="center"/>
        <w:rPr>
          <w:rFonts w:ascii="Times New Roman" w:hAnsi="Times New Roman" w:cs="Times New Roman"/>
          <w:b/>
          <w:sz w:val="28"/>
          <w:szCs w:val="28"/>
        </w:rPr>
      </w:pPr>
    </w:p>
    <w:p w:rsidR="005F15D7" w:rsidRPr="005F15D7" w:rsidRDefault="005F15D7" w:rsidP="005F15D7">
      <w:pPr>
        <w:spacing w:after="0" w:line="240" w:lineRule="auto"/>
        <w:rPr>
          <w:rFonts w:ascii="Times New Roman" w:eastAsia="Times New Roman" w:hAnsi="Times New Roman" w:cs="Times New Roman"/>
          <w:b/>
          <w:sz w:val="20"/>
          <w:szCs w:val="20"/>
        </w:rPr>
      </w:pPr>
      <w:r w:rsidRPr="005F15D7">
        <w:rPr>
          <w:rFonts w:ascii="Times New Roman" w:eastAsia="Times New Roman" w:hAnsi="Times New Roman" w:cs="Times New Roman"/>
          <w:b/>
          <w:sz w:val="28"/>
          <w:szCs w:val="28"/>
        </w:rPr>
        <w:t>«28» марта2017  год</w:t>
      </w:r>
      <w:r w:rsidRPr="005F15D7">
        <w:rPr>
          <w:rFonts w:ascii="Times New Roman" w:eastAsia="Times New Roman" w:hAnsi="Times New Roman" w:cs="Times New Roman"/>
          <w:b/>
          <w:sz w:val="28"/>
          <w:szCs w:val="28"/>
        </w:rPr>
        <w:tab/>
      </w:r>
      <w:r w:rsidRPr="005F15D7">
        <w:rPr>
          <w:rFonts w:ascii="Times New Roman" w:eastAsia="Times New Roman" w:hAnsi="Times New Roman" w:cs="Times New Roman"/>
          <w:b/>
          <w:sz w:val="28"/>
          <w:szCs w:val="28"/>
        </w:rPr>
        <w:tab/>
      </w:r>
      <w:r w:rsidRPr="005F15D7">
        <w:rPr>
          <w:rFonts w:ascii="Times New Roman" w:eastAsia="Times New Roman" w:hAnsi="Times New Roman" w:cs="Times New Roman"/>
          <w:b/>
          <w:sz w:val="28"/>
          <w:szCs w:val="28"/>
        </w:rPr>
        <w:tab/>
      </w:r>
      <w:r w:rsidRPr="005F15D7">
        <w:rPr>
          <w:rFonts w:ascii="Times New Roman" w:eastAsia="Times New Roman" w:hAnsi="Times New Roman" w:cs="Times New Roman"/>
          <w:b/>
          <w:sz w:val="28"/>
          <w:szCs w:val="28"/>
        </w:rPr>
        <w:tab/>
      </w:r>
      <w:r w:rsidRPr="005F15D7">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 xml:space="preserve">                                                  </w:t>
      </w:r>
      <w:r w:rsidRPr="005F15D7">
        <w:rPr>
          <w:rFonts w:ascii="Times New Roman" w:eastAsia="Times New Roman" w:hAnsi="Times New Roman" w:cs="Times New Roman"/>
          <w:b/>
          <w:sz w:val="28"/>
          <w:szCs w:val="28"/>
        </w:rPr>
        <w:t>№ 350</w:t>
      </w:r>
    </w:p>
    <w:p w:rsidR="005F15D7" w:rsidRPr="005F15D7" w:rsidRDefault="005F15D7" w:rsidP="005F15D7">
      <w:pPr>
        <w:tabs>
          <w:tab w:val="left" w:pos="5529"/>
        </w:tabs>
        <w:snapToGrid w:val="0"/>
        <w:spacing w:after="0" w:line="240" w:lineRule="auto"/>
        <w:rPr>
          <w:rFonts w:ascii="Times New Roman" w:eastAsia="Times New Roman" w:hAnsi="Times New Roman" w:cs="Times New Roman"/>
          <w:b/>
          <w:bCs/>
          <w:sz w:val="26"/>
          <w:szCs w:val="26"/>
        </w:rPr>
      </w:pPr>
    </w:p>
    <w:p w:rsidR="005F15D7" w:rsidRPr="005F15D7" w:rsidRDefault="005F15D7" w:rsidP="005F15D7">
      <w:pPr>
        <w:tabs>
          <w:tab w:val="left" w:pos="5529"/>
        </w:tabs>
        <w:snapToGrid w:val="0"/>
        <w:spacing w:after="0" w:line="240" w:lineRule="auto"/>
        <w:jc w:val="center"/>
        <w:rPr>
          <w:rFonts w:ascii="Times New Roman" w:eastAsia="Times New Roman" w:hAnsi="Times New Roman" w:cs="Times New Roman"/>
          <w:b/>
          <w:bCs/>
          <w:sz w:val="28"/>
          <w:szCs w:val="28"/>
        </w:rPr>
      </w:pPr>
      <w:r w:rsidRPr="005F15D7">
        <w:rPr>
          <w:rFonts w:ascii="Times New Roman" w:eastAsia="Times New Roman" w:hAnsi="Times New Roman" w:cs="Times New Roman"/>
          <w:b/>
          <w:bCs/>
          <w:sz w:val="28"/>
          <w:szCs w:val="28"/>
        </w:rPr>
        <w:t>Об утверждении порядка осуществления муниципального контроля обеспечением сохранности автомобильных дорог местного</w:t>
      </w:r>
    </w:p>
    <w:p w:rsidR="005F15D7" w:rsidRPr="005F15D7" w:rsidRDefault="005F15D7" w:rsidP="005F15D7">
      <w:pPr>
        <w:tabs>
          <w:tab w:val="left" w:pos="5529"/>
        </w:tabs>
        <w:snapToGrid w:val="0"/>
        <w:spacing w:after="0" w:line="240" w:lineRule="auto"/>
        <w:jc w:val="center"/>
        <w:rPr>
          <w:rFonts w:ascii="Times New Roman" w:eastAsia="Times New Roman" w:hAnsi="Times New Roman" w:cs="Times New Roman"/>
          <w:b/>
          <w:bCs/>
          <w:spacing w:val="-2"/>
          <w:sz w:val="28"/>
          <w:szCs w:val="28"/>
        </w:rPr>
      </w:pPr>
      <w:r w:rsidRPr="005F15D7">
        <w:rPr>
          <w:rFonts w:ascii="Times New Roman" w:eastAsia="Times New Roman" w:hAnsi="Times New Roman" w:cs="Times New Roman"/>
          <w:b/>
          <w:bCs/>
          <w:sz w:val="28"/>
          <w:szCs w:val="28"/>
        </w:rPr>
        <w:t xml:space="preserve">значения в границах городского поселения «Посёлок </w:t>
      </w:r>
      <w:proofErr w:type="gramStart"/>
      <w:r w:rsidRPr="005F15D7">
        <w:rPr>
          <w:rFonts w:ascii="Times New Roman" w:eastAsia="Times New Roman" w:hAnsi="Times New Roman" w:cs="Times New Roman"/>
          <w:b/>
          <w:bCs/>
          <w:sz w:val="28"/>
          <w:szCs w:val="28"/>
        </w:rPr>
        <w:t>Разумное</w:t>
      </w:r>
      <w:proofErr w:type="gramEnd"/>
      <w:r w:rsidRPr="005F15D7">
        <w:rPr>
          <w:rFonts w:ascii="Times New Roman" w:eastAsia="Times New Roman" w:hAnsi="Times New Roman" w:cs="Times New Roman"/>
          <w:b/>
          <w:bCs/>
          <w:sz w:val="28"/>
          <w:szCs w:val="28"/>
        </w:rPr>
        <w:t>»</w:t>
      </w:r>
    </w:p>
    <w:p w:rsidR="005F15D7" w:rsidRPr="005F15D7" w:rsidRDefault="005F15D7" w:rsidP="005F15D7">
      <w:pPr>
        <w:tabs>
          <w:tab w:val="left" w:pos="5529"/>
        </w:tabs>
        <w:snapToGrid w:val="0"/>
        <w:spacing w:after="0" w:line="240" w:lineRule="auto"/>
        <w:rPr>
          <w:rFonts w:ascii="Times New Roman" w:eastAsia="Times New Roman" w:hAnsi="Times New Roman" w:cs="Times New Roman"/>
          <w:b/>
          <w:bCs/>
          <w:sz w:val="28"/>
          <w:szCs w:val="28"/>
        </w:rPr>
      </w:pPr>
    </w:p>
    <w:p w:rsidR="005F15D7" w:rsidRDefault="005F15D7" w:rsidP="005F15D7">
      <w:pPr>
        <w:spacing w:after="0" w:line="240" w:lineRule="auto"/>
        <w:ind w:firstLine="720"/>
        <w:jc w:val="both"/>
        <w:rPr>
          <w:rFonts w:ascii="Times New Roman" w:eastAsia="Calibri" w:hAnsi="Times New Roman" w:cs="Times New Roman"/>
          <w:sz w:val="28"/>
          <w:szCs w:val="28"/>
        </w:rPr>
      </w:pPr>
      <w:proofErr w:type="gramStart"/>
      <w:r w:rsidRPr="005F15D7">
        <w:rPr>
          <w:rFonts w:ascii="Times New Roman" w:eastAsia="Calibri" w:hAnsi="Times New Roman" w:cs="Times New Roman"/>
          <w:sz w:val="28"/>
          <w:szCs w:val="28"/>
        </w:rPr>
        <w:t>В соответствии с пунктом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w:t>
      </w:r>
      <w:proofErr w:type="gramEnd"/>
      <w:r w:rsidRPr="005F15D7">
        <w:rPr>
          <w:rFonts w:ascii="Times New Roman" w:eastAsia="Calibri"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Уставом городского поселения «Посёлок Разумное» муниципального района «Белгородский район» Белгородской области, в целях повышения эффективности и рационального </w:t>
      </w:r>
      <w:proofErr w:type="gramStart"/>
      <w:r w:rsidRPr="005F15D7">
        <w:rPr>
          <w:rFonts w:ascii="Times New Roman" w:eastAsia="Calibri" w:hAnsi="Times New Roman" w:cs="Times New Roman"/>
          <w:sz w:val="28"/>
          <w:szCs w:val="28"/>
        </w:rPr>
        <w:t>использования</w:t>
      </w:r>
      <w:proofErr w:type="gramEnd"/>
      <w:r w:rsidRPr="005F15D7">
        <w:rPr>
          <w:rFonts w:ascii="Times New Roman" w:eastAsia="Calibri" w:hAnsi="Times New Roman" w:cs="Times New Roman"/>
          <w:sz w:val="28"/>
          <w:szCs w:val="28"/>
        </w:rPr>
        <w:t xml:space="preserve"> автомобильных дорог в границах городского поселения, рассмотрев представление прокуратуры Белгородского района об устранении нарушений законодательства в сфере осуществления муниципального контроля</w:t>
      </w:r>
      <w:r>
        <w:rPr>
          <w:rFonts w:ascii="Times New Roman" w:eastAsia="Calibri" w:hAnsi="Times New Roman" w:cs="Times New Roman"/>
          <w:sz w:val="28"/>
          <w:szCs w:val="28"/>
        </w:rPr>
        <w:t>,</w:t>
      </w:r>
    </w:p>
    <w:p w:rsidR="005F15D7" w:rsidRDefault="005F15D7" w:rsidP="005F15D7">
      <w:pPr>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П</w:t>
      </w:r>
      <w:r w:rsidRPr="005F15D7">
        <w:rPr>
          <w:rFonts w:ascii="Times New Roman" w:eastAsia="Calibri" w:hAnsi="Times New Roman" w:cs="Times New Roman"/>
          <w:b/>
          <w:bCs/>
          <w:sz w:val="28"/>
          <w:szCs w:val="28"/>
        </w:rPr>
        <w:t>оселковое</w:t>
      </w:r>
      <w:r>
        <w:rPr>
          <w:rFonts w:ascii="Times New Roman" w:eastAsia="Calibri" w:hAnsi="Times New Roman" w:cs="Times New Roman"/>
          <w:b/>
          <w:bCs/>
          <w:sz w:val="28"/>
          <w:szCs w:val="28"/>
        </w:rPr>
        <w:t xml:space="preserve"> </w:t>
      </w:r>
      <w:r w:rsidRPr="005F15D7">
        <w:rPr>
          <w:rFonts w:ascii="Times New Roman" w:eastAsia="Calibri" w:hAnsi="Times New Roman" w:cs="Times New Roman"/>
          <w:b/>
          <w:bCs/>
          <w:sz w:val="28"/>
          <w:szCs w:val="28"/>
        </w:rPr>
        <w:t>собрание городского поселения</w:t>
      </w:r>
      <w:r>
        <w:rPr>
          <w:rFonts w:ascii="Times New Roman" w:eastAsia="Calibri" w:hAnsi="Times New Roman" w:cs="Times New Roman"/>
          <w:b/>
          <w:bCs/>
          <w:sz w:val="28"/>
          <w:szCs w:val="28"/>
        </w:rPr>
        <w:t xml:space="preserve"> «Посёлок </w:t>
      </w:r>
      <w:r w:rsidRPr="005F15D7">
        <w:rPr>
          <w:rFonts w:ascii="Times New Roman" w:eastAsia="Calibri" w:hAnsi="Times New Roman" w:cs="Times New Roman"/>
          <w:b/>
          <w:bCs/>
          <w:sz w:val="28"/>
          <w:szCs w:val="28"/>
        </w:rPr>
        <w:t>Разумное»</w:t>
      </w:r>
    </w:p>
    <w:p w:rsidR="005F15D7" w:rsidRPr="005F15D7" w:rsidRDefault="005F15D7" w:rsidP="005F15D7">
      <w:pPr>
        <w:spacing w:after="0" w:line="240" w:lineRule="auto"/>
        <w:jc w:val="both"/>
        <w:rPr>
          <w:rFonts w:ascii="Times New Roman" w:eastAsia="Calibri" w:hAnsi="Times New Roman" w:cs="Times New Roman"/>
          <w:sz w:val="28"/>
          <w:szCs w:val="28"/>
        </w:rPr>
      </w:pPr>
      <w:r w:rsidRPr="005F15D7">
        <w:rPr>
          <w:rFonts w:ascii="Times New Roman" w:eastAsia="Calibri" w:hAnsi="Times New Roman" w:cs="Times New Roman"/>
          <w:b/>
          <w:bCs/>
          <w:spacing w:val="100"/>
          <w:sz w:val="28"/>
          <w:szCs w:val="28"/>
        </w:rPr>
        <w:t>решило:</w:t>
      </w:r>
    </w:p>
    <w:p w:rsidR="005F15D7" w:rsidRPr="005F15D7" w:rsidRDefault="005F15D7" w:rsidP="005F15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15D7">
        <w:rPr>
          <w:rFonts w:ascii="Times New Roman" w:eastAsia="Calibri" w:hAnsi="Times New Roman" w:cs="Times New Roman"/>
          <w:sz w:val="28"/>
          <w:szCs w:val="28"/>
        </w:rPr>
        <w:t xml:space="preserve">1. Утвердить </w:t>
      </w:r>
      <w:hyperlink r:id="rId8" w:history="1">
        <w:r w:rsidRPr="005F15D7">
          <w:rPr>
            <w:rFonts w:ascii="Times New Roman" w:eastAsia="Calibri" w:hAnsi="Times New Roman" w:cs="Times New Roman"/>
            <w:sz w:val="28"/>
            <w:szCs w:val="28"/>
          </w:rPr>
          <w:t>Порядок</w:t>
        </w:r>
      </w:hyperlink>
      <w:r>
        <w:rPr>
          <w:rFonts w:ascii="Times New Roman" w:eastAsia="Times New Roman" w:hAnsi="Times New Roman" w:cs="Times New Roman"/>
          <w:sz w:val="28"/>
          <w:szCs w:val="28"/>
        </w:rPr>
        <w:t xml:space="preserve"> </w:t>
      </w:r>
      <w:r w:rsidRPr="005F15D7">
        <w:rPr>
          <w:rFonts w:ascii="Times New Roman" w:eastAsia="Calibri" w:hAnsi="Times New Roman" w:cs="Times New Roman"/>
          <w:sz w:val="28"/>
          <w:szCs w:val="28"/>
        </w:rPr>
        <w:t xml:space="preserve">осуществления муниципального контроля за обеспечением сохранности автомобильных дорог местного значения в границах городского поселения «Посёлок </w:t>
      </w:r>
      <w:proofErr w:type="gramStart"/>
      <w:r w:rsidRPr="005F15D7">
        <w:rPr>
          <w:rFonts w:ascii="Times New Roman" w:eastAsia="Calibri" w:hAnsi="Times New Roman" w:cs="Times New Roman"/>
          <w:sz w:val="28"/>
          <w:szCs w:val="28"/>
        </w:rPr>
        <w:t>Разумное</w:t>
      </w:r>
      <w:proofErr w:type="gramEnd"/>
      <w:r w:rsidRPr="005F15D7">
        <w:rPr>
          <w:rFonts w:ascii="Times New Roman" w:eastAsia="Calibri" w:hAnsi="Times New Roman" w:cs="Times New Roman"/>
          <w:sz w:val="28"/>
          <w:szCs w:val="28"/>
        </w:rPr>
        <w:t>» (прилагается).</w:t>
      </w:r>
    </w:p>
    <w:p w:rsidR="005F15D7" w:rsidRPr="005F15D7" w:rsidRDefault="005F15D7" w:rsidP="005F15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15D7">
        <w:rPr>
          <w:rFonts w:ascii="Times New Roman" w:eastAsia="Calibri" w:hAnsi="Times New Roman" w:cs="Times New Roman"/>
          <w:sz w:val="28"/>
          <w:szCs w:val="28"/>
        </w:rPr>
        <w:t xml:space="preserve">2. Определить администрацию городского поселения «Посёлок </w:t>
      </w:r>
      <w:proofErr w:type="gramStart"/>
      <w:r w:rsidRPr="005F15D7">
        <w:rPr>
          <w:rFonts w:ascii="Times New Roman" w:eastAsia="Calibri" w:hAnsi="Times New Roman" w:cs="Times New Roman"/>
          <w:sz w:val="28"/>
          <w:szCs w:val="28"/>
        </w:rPr>
        <w:t>Разумное</w:t>
      </w:r>
      <w:proofErr w:type="gramEnd"/>
      <w:r w:rsidRPr="005F15D7">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5F15D7">
        <w:rPr>
          <w:rFonts w:ascii="Times New Roman" w:eastAsia="Calibri" w:hAnsi="Times New Roman" w:cs="Times New Roman"/>
          <w:sz w:val="28"/>
          <w:szCs w:val="28"/>
        </w:rPr>
        <w:t>уполномоченным органом по осуществлению муниципального контроля за обеспечением сохранности автомобильных дорог местного значения в границах городского поселения «Посёлок Разумное».</w:t>
      </w:r>
    </w:p>
    <w:p w:rsidR="005F15D7" w:rsidRPr="005F15D7" w:rsidRDefault="005F15D7" w:rsidP="005F15D7">
      <w:pPr>
        <w:autoSpaceDE w:val="0"/>
        <w:autoSpaceDN w:val="0"/>
        <w:adjustRightInd w:val="0"/>
        <w:spacing w:after="0" w:line="240" w:lineRule="auto"/>
        <w:ind w:firstLine="709"/>
        <w:jc w:val="both"/>
        <w:rPr>
          <w:rFonts w:ascii="Times New Roman" w:eastAsia="Calibri" w:hAnsi="Times New Roman" w:cs="Times New Roman"/>
          <w:sz w:val="28"/>
          <w:szCs w:val="28"/>
        </w:rPr>
      </w:pPr>
      <w:r w:rsidRPr="005F15D7">
        <w:rPr>
          <w:rFonts w:ascii="Times New Roman" w:eastAsia="Calibri" w:hAnsi="Times New Roman" w:cs="Times New Roman"/>
          <w:sz w:val="28"/>
          <w:szCs w:val="28"/>
        </w:rPr>
        <w:t xml:space="preserve">3. Настоящее решение вступает в силу </w:t>
      </w:r>
      <w:proofErr w:type="gramStart"/>
      <w:r w:rsidRPr="005F15D7">
        <w:rPr>
          <w:rFonts w:ascii="Times New Roman" w:eastAsia="Calibri" w:hAnsi="Times New Roman" w:cs="Times New Roman"/>
          <w:sz w:val="28"/>
          <w:szCs w:val="28"/>
        </w:rPr>
        <w:t>с даты обнародования</w:t>
      </w:r>
      <w:proofErr w:type="gramEnd"/>
      <w:r w:rsidRPr="005F15D7">
        <w:rPr>
          <w:rFonts w:ascii="Times New Roman" w:eastAsia="Calibri" w:hAnsi="Times New Roman" w:cs="Times New Roman"/>
          <w:sz w:val="28"/>
          <w:szCs w:val="28"/>
        </w:rPr>
        <w:t>.</w:t>
      </w:r>
    </w:p>
    <w:p w:rsidR="005F15D7" w:rsidRPr="005F15D7" w:rsidRDefault="005F15D7" w:rsidP="005F15D7">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F15D7">
        <w:rPr>
          <w:rFonts w:ascii="Times New Roman" w:eastAsia="Calibri" w:hAnsi="Times New Roman" w:cs="Times New Roman"/>
          <w:sz w:val="28"/>
          <w:szCs w:val="28"/>
        </w:rPr>
        <w:t xml:space="preserve">4. </w:t>
      </w:r>
      <w:r w:rsidRPr="005F15D7">
        <w:rPr>
          <w:rFonts w:ascii="Times New Roman" w:eastAsia="Times New Roman" w:hAnsi="Times New Roman" w:cs="Times New Roman"/>
          <w:sz w:val="28"/>
          <w:szCs w:val="28"/>
        </w:rPr>
        <w:t xml:space="preserve">Обнародовать настоящее решение </w:t>
      </w:r>
      <w:r w:rsidR="00811C86">
        <w:rPr>
          <w:rFonts w:ascii="Times New Roman" w:eastAsia="Times New Roman" w:hAnsi="Times New Roman" w:cs="Times New Roman"/>
          <w:sz w:val="28"/>
          <w:szCs w:val="28"/>
        </w:rPr>
        <w:t xml:space="preserve">путем размещения </w:t>
      </w:r>
      <w:r w:rsidRPr="005F15D7">
        <w:rPr>
          <w:rFonts w:ascii="Times New Roman" w:eastAsia="Times New Roman" w:hAnsi="Times New Roman" w:cs="Times New Roman"/>
          <w:sz w:val="28"/>
          <w:szCs w:val="28"/>
        </w:rPr>
        <w:t>на официальном сайте органов местного самоуправления городского поселения «Посёлок Разумное» муниципального района «Белгородский район» Белгородской области</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lang w:val="en-US"/>
        </w:rPr>
        <w:t>admrazumnoe</w:t>
      </w:r>
      <w:proofErr w:type="spellEnd"/>
      <w:r w:rsidRPr="005F15D7">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ru</w:t>
      </w:r>
      <w:proofErr w:type="spellEnd"/>
      <w:r w:rsidRPr="005F15D7">
        <w:rPr>
          <w:rFonts w:ascii="Times New Roman" w:eastAsia="Times New Roman" w:hAnsi="Times New Roman" w:cs="Times New Roman"/>
          <w:sz w:val="28"/>
          <w:szCs w:val="28"/>
        </w:rPr>
        <w:t>.</w:t>
      </w:r>
    </w:p>
    <w:p w:rsidR="005F15D7" w:rsidRPr="005F15D7" w:rsidRDefault="005F15D7" w:rsidP="005F15D7">
      <w:pPr>
        <w:spacing w:after="0" w:line="240" w:lineRule="auto"/>
        <w:ind w:firstLine="709"/>
        <w:jc w:val="both"/>
        <w:rPr>
          <w:rFonts w:ascii="Times New Roman" w:eastAsia="Calibri" w:hAnsi="Times New Roman" w:cs="Times New Roman"/>
          <w:sz w:val="28"/>
          <w:szCs w:val="28"/>
        </w:rPr>
      </w:pPr>
      <w:r w:rsidRPr="005F15D7">
        <w:rPr>
          <w:rFonts w:ascii="Times New Roman" w:eastAsia="Calibri" w:hAnsi="Times New Roman" w:cs="Times New Roman"/>
          <w:sz w:val="28"/>
          <w:szCs w:val="28"/>
        </w:rPr>
        <w:t xml:space="preserve">5. Контроль за исполнением настоящего решения возложить на комиссию по социальной политике и жизнеобеспечению городского поселения «Поселок </w:t>
      </w:r>
      <w:proofErr w:type="gramStart"/>
      <w:r w:rsidRPr="005F15D7">
        <w:rPr>
          <w:rFonts w:ascii="Times New Roman" w:eastAsia="Calibri" w:hAnsi="Times New Roman" w:cs="Times New Roman"/>
          <w:sz w:val="28"/>
          <w:szCs w:val="28"/>
        </w:rPr>
        <w:t>Разумное</w:t>
      </w:r>
      <w:proofErr w:type="gramEnd"/>
      <w:r w:rsidRPr="005F15D7">
        <w:rPr>
          <w:rFonts w:ascii="Times New Roman" w:eastAsia="Calibri" w:hAnsi="Times New Roman" w:cs="Times New Roman"/>
          <w:sz w:val="28"/>
          <w:szCs w:val="28"/>
        </w:rPr>
        <w:t>» (</w:t>
      </w:r>
      <w:proofErr w:type="spellStart"/>
      <w:r w:rsidRPr="005F15D7">
        <w:rPr>
          <w:rFonts w:ascii="Times New Roman" w:eastAsia="Calibri" w:hAnsi="Times New Roman" w:cs="Times New Roman"/>
          <w:sz w:val="28"/>
          <w:szCs w:val="28"/>
        </w:rPr>
        <w:t>Щитова</w:t>
      </w:r>
      <w:proofErr w:type="spellEnd"/>
      <w:r w:rsidRPr="005F15D7">
        <w:rPr>
          <w:rFonts w:ascii="Times New Roman" w:eastAsia="Calibri" w:hAnsi="Times New Roman" w:cs="Times New Roman"/>
          <w:sz w:val="28"/>
          <w:szCs w:val="28"/>
        </w:rPr>
        <w:t xml:space="preserve"> Е.В.).</w:t>
      </w:r>
    </w:p>
    <w:p w:rsidR="005F15D7" w:rsidRPr="005F15D7" w:rsidRDefault="005F15D7" w:rsidP="005F15D7">
      <w:pPr>
        <w:spacing w:after="0" w:line="240" w:lineRule="auto"/>
        <w:ind w:firstLine="709"/>
        <w:jc w:val="both"/>
        <w:rPr>
          <w:rFonts w:ascii="Times New Roman" w:eastAsia="Calibri" w:hAnsi="Times New Roman" w:cs="Times New Roman"/>
          <w:sz w:val="28"/>
          <w:szCs w:val="28"/>
        </w:rPr>
      </w:pPr>
    </w:p>
    <w:p w:rsidR="005F15D7" w:rsidRPr="005F15D7" w:rsidRDefault="005F15D7" w:rsidP="005F15D7">
      <w:pPr>
        <w:spacing w:after="0" w:line="240" w:lineRule="auto"/>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Председатель поселкового собрания</w:t>
      </w:r>
    </w:p>
    <w:p w:rsidR="005F15D7" w:rsidRPr="005F15D7" w:rsidRDefault="005F15D7" w:rsidP="005F15D7">
      <w:pPr>
        <w:spacing w:after="0" w:line="240" w:lineRule="auto"/>
        <w:rPr>
          <w:rFonts w:ascii="Times New Roman" w:eastAsia="Calibri" w:hAnsi="Times New Roman" w:cs="Times New Roman"/>
          <w:b/>
          <w:bCs/>
          <w:sz w:val="26"/>
          <w:szCs w:val="26"/>
        </w:rPr>
      </w:pPr>
      <w:r w:rsidRPr="005F15D7">
        <w:rPr>
          <w:rFonts w:ascii="Times New Roman" w:eastAsia="Calibri" w:hAnsi="Times New Roman" w:cs="Times New Roman"/>
          <w:b/>
          <w:bCs/>
          <w:sz w:val="28"/>
          <w:szCs w:val="28"/>
        </w:rPr>
        <w:t xml:space="preserve">городского поселения «Посёлок </w:t>
      </w:r>
      <w:proofErr w:type="gramStart"/>
      <w:r w:rsidRPr="005F15D7">
        <w:rPr>
          <w:rFonts w:ascii="Times New Roman" w:eastAsia="Calibri" w:hAnsi="Times New Roman" w:cs="Times New Roman"/>
          <w:b/>
          <w:bCs/>
          <w:sz w:val="28"/>
          <w:szCs w:val="28"/>
        </w:rPr>
        <w:t>Разумное</w:t>
      </w:r>
      <w:proofErr w:type="gramEnd"/>
      <w:r>
        <w:rPr>
          <w:rFonts w:ascii="Times New Roman" w:eastAsia="Calibri" w:hAnsi="Times New Roman" w:cs="Times New Roman"/>
          <w:b/>
          <w:bCs/>
          <w:sz w:val="28"/>
          <w:szCs w:val="28"/>
        </w:rPr>
        <w:t xml:space="preserve">                                     </w:t>
      </w:r>
      <w:r w:rsidRPr="005F15D7">
        <w:rPr>
          <w:rFonts w:ascii="Times New Roman" w:eastAsia="Calibri" w:hAnsi="Times New Roman" w:cs="Times New Roman"/>
          <w:b/>
          <w:bCs/>
          <w:sz w:val="28"/>
          <w:szCs w:val="28"/>
        </w:rPr>
        <w:t>В.</w:t>
      </w:r>
      <w:r>
        <w:rPr>
          <w:rFonts w:ascii="Times New Roman" w:eastAsia="Calibri" w:hAnsi="Times New Roman" w:cs="Times New Roman"/>
          <w:b/>
          <w:bCs/>
          <w:sz w:val="28"/>
          <w:szCs w:val="28"/>
        </w:rPr>
        <w:t xml:space="preserve"> А. </w:t>
      </w:r>
      <w:proofErr w:type="spellStart"/>
      <w:r w:rsidRPr="005F15D7">
        <w:rPr>
          <w:rFonts w:ascii="Times New Roman" w:eastAsia="Calibri" w:hAnsi="Times New Roman" w:cs="Times New Roman"/>
          <w:b/>
          <w:bCs/>
          <w:sz w:val="28"/>
          <w:szCs w:val="28"/>
        </w:rPr>
        <w:t>Вознюк</w:t>
      </w:r>
      <w:proofErr w:type="spellEnd"/>
      <w:r w:rsidRPr="005F15D7">
        <w:rPr>
          <w:rFonts w:ascii="Times New Roman" w:eastAsia="Calibri" w:hAnsi="Times New Roman" w:cs="Times New Roman"/>
          <w:b/>
          <w:bCs/>
          <w:sz w:val="28"/>
          <w:szCs w:val="28"/>
        </w:rPr>
        <w:tab/>
      </w:r>
      <w:r w:rsidRPr="005F15D7">
        <w:rPr>
          <w:rFonts w:ascii="Times New Roman" w:eastAsia="Calibri" w:hAnsi="Times New Roman" w:cs="Times New Roman"/>
          <w:b/>
          <w:bCs/>
          <w:sz w:val="28"/>
          <w:szCs w:val="28"/>
        </w:rPr>
        <w:tab/>
      </w:r>
      <w:r w:rsidRPr="005F15D7">
        <w:rPr>
          <w:rFonts w:ascii="Times New Roman" w:eastAsia="Calibri" w:hAnsi="Times New Roman" w:cs="Times New Roman"/>
          <w:b/>
          <w:bCs/>
          <w:sz w:val="26"/>
          <w:szCs w:val="26"/>
        </w:rPr>
        <w:tab/>
      </w:r>
      <w:r w:rsidRPr="005F15D7">
        <w:rPr>
          <w:rFonts w:ascii="Times New Roman" w:eastAsia="Calibri" w:hAnsi="Times New Roman" w:cs="Times New Roman"/>
          <w:b/>
          <w:bCs/>
          <w:sz w:val="26"/>
          <w:szCs w:val="26"/>
        </w:rPr>
        <w:tab/>
      </w:r>
    </w:p>
    <w:p w:rsidR="005F15D7" w:rsidRPr="005F15D7" w:rsidRDefault="005F15D7" w:rsidP="005F15D7">
      <w:pPr>
        <w:tabs>
          <w:tab w:val="left" w:pos="1134"/>
        </w:tabs>
        <w:spacing w:before="100" w:after="0" w:line="240" w:lineRule="auto"/>
        <w:ind w:right="-6"/>
        <w:jc w:val="both"/>
        <w:rPr>
          <w:rFonts w:ascii="Times New Roman" w:eastAsia="Calibri" w:hAnsi="Times New Roman" w:cs="Times New Roman"/>
          <w:b/>
          <w:bCs/>
          <w:sz w:val="28"/>
          <w:szCs w:val="28"/>
        </w:rPr>
      </w:pPr>
    </w:p>
    <w:tbl>
      <w:tblPr>
        <w:tblW w:w="0" w:type="auto"/>
        <w:tblLook w:val="04A0"/>
      </w:tblPr>
      <w:tblGrid>
        <w:gridCol w:w="4785"/>
        <w:gridCol w:w="4786"/>
      </w:tblGrid>
      <w:tr w:rsidR="005F15D7" w:rsidRPr="005F15D7" w:rsidTr="005F15D7">
        <w:tc>
          <w:tcPr>
            <w:tcW w:w="4785" w:type="dxa"/>
            <w:shd w:val="clear" w:color="auto" w:fill="auto"/>
          </w:tcPr>
          <w:p w:rsidR="005F15D7" w:rsidRPr="005F15D7" w:rsidRDefault="005F15D7" w:rsidP="005F15D7">
            <w:pPr>
              <w:tabs>
                <w:tab w:val="left" w:pos="1134"/>
              </w:tabs>
              <w:spacing w:after="0" w:line="240" w:lineRule="auto"/>
              <w:ind w:right="-6"/>
              <w:jc w:val="both"/>
              <w:rPr>
                <w:rFonts w:ascii="Times New Roman" w:eastAsia="Calibri" w:hAnsi="Times New Roman" w:cs="Times New Roman"/>
                <w:b/>
                <w:bCs/>
                <w:sz w:val="28"/>
                <w:szCs w:val="28"/>
              </w:rPr>
            </w:pPr>
          </w:p>
        </w:tc>
        <w:tc>
          <w:tcPr>
            <w:tcW w:w="4786" w:type="dxa"/>
            <w:shd w:val="clear" w:color="auto" w:fill="auto"/>
          </w:tcPr>
          <w:p w:rsidR="005F15D7" w:rsidRPr="005F15D7" w:rsidRDefault="005F15D7" w:rsidP="005F15D7">
            <w:pPr>
              <w:tabs>
                <w:tab w:val="left" w:pos="1134"/>
              </w:tabs>
              <w:spacing w:after="0" w:line="240" w:lineRule="auto"/>
              <w:ind w:right="-6"/>
              <w:jc w:val="center"/>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УТВЕРЖДЕН</w:t>
            </w:r>
          </w:p>
          <w:p w:rsidR="005F15D7" w:rsidRPr="005F15D7" w:rsidRDefault="005F15D7" w:rsidP="005F15D7">
            <w:pPr>
              <w:tabs>
                <w:tab w:val="left" w:pos="1134"/>
              </w:tabs>
              <w:spacing w:after="0" w:line="240" w:lineRule="auto"/>
              <w:ind w:right="-6"/>
              <w:jc w:val="center"/>
              <w:rPr>
                <w:rFonts w:ascii="Times New Roman" w:eastAsia="Calibri" w:hAnsi="Times New Roman" w:cs="Times New Roman"/>
                <w:b/>
                <w:sz w:val="28"/>
                <w:szCs w:val="28"/>
              </w:rPr>
            </w:pPr>
            <w:r w:rsidRPr="005F15D7">
              <w:rPr>
                <w:rFonts w:ascii="Times New Roman" w:eastAsia="Calibri" w:hAnsi="Times New Roman" w:cs="Times New Roman"/>
                <w:b/>
                <w:bCs/>
                <w:sz w:val="28"/>
                <w:szCs w:val="28"/>
              </w:rPr>
              <w:t xml:space="preserve">решением поселкового собрания </w:t>
            </w:r>
            <w:r w:rsidRPr="005F15D7">
              <w:rPr>
                <w:rFonts w:ascii="Times New Roman" w:eastAsia="Calibri" w:hAnsi="Times New Roman" w:cs="Times New Roman"/>
                <w:b/>
                <w:sz w:val="28"/>
                <w:szCs w:val="28"/>
              </w:rPr>
              <w:t>городского поселения</w:t>
            </w:r>
          </w:p>
          <w:p w:rsidR="005F15D7" w:rsidRPr="005F15D7" w:rsidRDefault="005F15D7" w:rsidP="005F15D7">
            <w:pPr>
              <w:tabs>
                <w:tab w:val="left" w:pos="1134"/>
              </w:tabs>
              <w:spacing w:after="0" w:line="240" w:lineRule="auto"/>
              <w:ind w:right="-6"/>
              <w:jc w:val="center"/>
              <w:rPr>
                <w:rFonts w:ascii="Times New Roman" w:eastAsia="Calibri" w:hAnsi="Times New Roman" w:cs="Times New Roman"/>
                <w:b/>
                <w:sz w:val="28"/>
                <w:szCs w:val="28"/>
              </w:rPr>
            </w:pPr>
            <w:bookmarkStart w:id="0" w:name="_GoBack"/>
            <w:bookmarkEnd w:id="0"/>
            <w:r w:rsidRPr="005F15D7">
              <w:rPr>
                <w:rFonts w:ascii="Times New Roman" w:eastAsia="Calibri" w:hAnsi="Times New Roman" w:cs="Times New Roman"/>
                <w:b/>
                <w:sz w:val="28"/>
                <w:szCs w:val="28"/>
              </w:rPr>
              <w:t xml:space="preserve">«Посёлок </w:t>
            </w:r>
            <w:proofErr w:type="gramStart"/>
            <w:r w:rsidRPr="005F15D7">
              <w:rPr>
                <w:rFonts w:ascii="Times New Roman" w:eastAsia="Calibri" w:hAnsi="Times New Roman" w:cs="Times New Roman"/>
                <w:b/>
                <w:sz w:val="28"/>
                <w:szCs w:val="28"/>
              </w:rPr>
              <w:t>Разумное</w:t>
            </w:r>
            <w:proofErr w:type="gramEnd"/>
            <w:r w:rsidRPr="005F15D7">
              <w:rPr>
                <w:rFonts w:ascii="Times New Roman" w:eastAsia="Calibri" w:hAnsi="Times New Roman" w:cs="Times New Roman"/>
                <w:b/>
                <w:sz w:val="28"/>
                <w:szCs w:val="28"/>
              </w:rPr>
              <w:t>»</w:t>
            </w:r>
          </w:p>
          <w:p w:rsidR="005F15D7" w:rsidRPr="005F15D7" w:rsidRDefault="00811C86" w:rsidP="005F15D7">
            <w:pPr>
              <w:tabs>
                <w:tab w:val="left" w:pos="1134"/>
              </w:tabs>
              <w:spacing w:after="0" w:line="240" w:lineRule="auto"/>
              <w:ind w:right="-6"/>
              <w:jc w:val="center"/>
              <w:rPr>
                <w:rFonts w:ascii="Times New Roman" w:eastAsia="Calibri" w:hAnsi="Times New Roman" w:cs="Times New Roman"/>
                <w:b/>
                <w:bCs/>
                <w:sz w:val="28"/>
                <w:szCs w:val="28"/>
              </w:rPr>
            </w:pPr>
            <w:r>
              <w:rPr>
                <w:rFonts w:ascii="Times New Roman" w:eastAsia="Calibri" w:hAnsi="Times New Roman" w:cs="Times New Roman"/>
                <w:b/>
                <w:sz w:val="28"/>
                <w:szCs w:val="28"/>
              </w:rPr>
              <w:t xml:space="preserve">от «28» марта 2017 г.  </w:t>
            </w:r>
            <w:r w:rsidR="005F15D7" w:rsidRPr="005F15D7">
              <w:rPr>
                <w:rFonts w:ascii="Times New Roman" w:eastAsia="Calibri" w:hAnsi="Times New Roman" w:cs="Times New Roman"/>
                <w:b/>
                <w:sz w:val="28"/>
                <w:szCs w:val="28"/>
              </w:rPr>
              <w:t xml:space="preserve"> №  350</w:t>
            </w:r>
          </w:p>
        </w:tc>
      </w:tr>
    </w:tbl>
    <w:p w:rsidR="005F15D7" w:rsidRPr="005F15D7" w:rsidRDefault="005F15D7" w:rsidP="005F15D7">
      <w:pPr>
        <w:tabs>
          <w:tab w:val="left" w:pos="1134"/>
        </w:tabs>
        <w:spacing w:after="0" w:line="240" w:lineRule="auto"/>
        <w:ind w:right="-6"/>
        <w:jc w:val="center"/>
        <w:rPr>
          <w:rFonts w:ascii="Times New Roman" w:eastAsia="Calibri" w:hAnsi="Times New Roman" w:cs="Times New Roman"/>
          <w:b/>
          <w:bCs/>
          <w:sz w:val="28"/>
          <w:szCs w:val="28"/>
        </w:rPr>
      </w:pPr>
    </w:p>
    <w:p w:rsidR="005F15D7" w:rsidRPr="005F15D7" w:rsidRDefault="005F15D7" w:rsidP="005F15D7">
      <w:pPr>
        <w:tabs>
          <w:tab w:val="left" w:pos="1134"/>
        </w:tabs>
        <w:spacing w:after="0" w:line="240" w:lineRule="auto"/>
        <w:ind w:right="-6"/>
        <w:jc w:val="center"/>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5F15D7">
        <w:rPr>
          <w:rFonts w:ascii="Times New Roman" w:eastAsia="Times New Roman" w:hAnsi="Times New Roman" w:cs="Times New Roman"/>
          <w:b/>
          <w:sz w:val="28"/>
          <w:szCs w:val="28"/>
        </w:rPr>
        <w:t xml:space="preserve">Порядок осуществления муниципального контроля за обеспечением сохранности автомобильных дорог местного значения в границах городского поселения «Посёлок  </w:t>
      </w:r>
      <w:proofErr w:type="gramStart"/>
      <w:r w:rsidRPr="005F15D7">
        <w:rPr>
          <w:rFonts w:ascii="Times New Roman" w:eastAsia="Times New Roman" w:hAnsi="Times New Roman" w:cs="Times New Roman"/>
          <w:b/>
          <w:sz w:val="28"/>
          <w:szCs w:val="28"/>
        </w:rPr>
        <w:t>Разумное</w:t>
      </w:r>
      <w:proofErr w:type="gramEnd"/>
      <w:r w:rsidRPr="005F15D7">
        <w:rPr>
          <w:rFonts w:ascii="Times New Roman" w:eastAsia="Times New Roman" w:hAnsi="Times New Roman" w:cs="Times New Roman"/>
          <w:b/>
          <w:sz w:val="28"/>
          <w:szCs w:val="28"/>
        </w:rPr>
        <w:t>»</w:t>
      </w:r>
    </w:p>
    <w:p w:rsidR="005F15D7" w:rsidRPr="005F15D7" w:rsidRDefault="005F15D7" w:rsidP="005F15D7">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1. Общие положения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1.1. </w:t>
      </w:r>
      <w:proofErr w:type="gramStart"/>
      <w:r w:rsidRPr="005F15D7">
        <w:rPr>
          <w:rFonts w:ascii="Times New Roman" w:eastAsia="Calibri" w:hAnsi="Times New Roman" w:cs="Times New Roman"/>
          <w:bCs/>
          <w:sz w:val="28"/>
          <w:szCs w:val="28"/>
        </w:rPr>
        <w:t xml:space="preserve">Настоящий Порядок осуществления муниципального контроля за обеспечением сохранности автомобильных дорог местного значения в границах городского поселения «Посёлок Разумное» (далее - Порядок) разработан в соответствии с Федеральным </w:t>
      </w:r>
      <w:hyperlink r:id="rId9" w:history="1">
        <w:r w:rsidRPr="005F15D7">
          <w:rPr>
            <w:rFonts w:ascii="Times New Roman" w:eastAsia="Calibri" w:hAnsi="Times New Roman" w:cs="Times New Roman"/>
            <w:bCs/>
            <w:sz w:val="28"/>
            <w:szCs w:val="28"/>
          </w:rPr>
          <w:t>законом</w:t>
        </w:r>
      </w:hyperlink>
      <w:r w:rsidRPr="005F15D7">
        <w:rPr>
          <w:rFonts w:ascii="Times New Roman" w:eastAsia="Calibri" w:hAnsi="Times New Roman" w:cs="Times New Roman"/>
          <w:bCs/>
          <w:sz w:val="28"/>
          <w:szCs w:val="28"/>
        </w:rPr>
        <w:t xml:space="preserve"> от 6 октября 2003 года № 131-ФЗ «Об общих принципах организации местного самоуправления в Российской Федерации», в соответствии с </w:t>
      </w:r>
      <w:hyperlink r:id="rId10" w:history="1">
        <w:r w:rsidRPr="005F15D7">
          <w:rPr>
            <w:rFonts w:ascii="Times New Roman" w:eastAsia="Calibri" w:hAnsi="Times New Roman" w:cs="Times New Roman"/>
            <w:bCs/>
            <w:sz w:val="28"/>
            <w:szCs w:val="28"/>
          </w:rPr>
          <w:t>пунктом 1 статьи 13</w:t>
        </w:r>
      </w:hyperlink>
      <w:r w:rsidRPr="005F15D7">
        <w:rPr>
          <w:rFonts w:ascii="Times New Roman" w:eastAsia="Calibri" w:hAnsi="Times New Roman" w:cs="Times New Roman"/>
          <w:bCs/>
          <w:sz w:val="28"/>
          <w:szCs w:val="28"/>
        </w:rPr>
        <w:t xml:space="preserve"> Федерального закона от 8 ноября 2007 года № 257-ФЗ «Об автомобильных дорогах и</w:t>
      </w:r>
      <w:proofErr w:type="gramEnd"/>
      <w:r w:rsidRPr="005F15D7">
        <w:rPr>
          <w:rFonts w:ascii="Times New Roman" w:eastAsia="Calibri" w:hAnsi="Times New Roman" w:cs="Times New Roman"/>
          <w:bCs/>
          <w:sz w:val="28"/>
          <w:szCs w:val="28"/>
        </w:rPr>
        <w:t xml:space="preserve"> </w:t>
      </w:r>
      <w:proofErr w:type="gramStart"/>
      <w:r w:rsidRPr="005F15D7">
        <w:rPr>
          <w:rFonts w:ascii="Times New Roman" w:eastAsia="Calibri" w:hAnsi="Times New Roman" w:cs="Times New Roman"/>
          <w:bCs/>
          <w:sz w:val="28"/>
          <w:szCs w:val="28"/>
        </w:rPr>
        <w:t xml:space="preserve">о дорожной деятельности в Российской Федерации и о внесении изменений в отдельные законодательные акты Российской Федерации», </w:t>
      </w:r>
      <w:hyperlink r:id="rId11" w:history="1">
        <w:r w:rsidRPr="005F15D7">
          <w:rPr>
            <w:rFonts w:ascii="Times New Roman" w:eastAsia="Calibri" w:hAnsi="Times New Roman" w:cs="Times New Roman"/>
            <w:bCs/>
            <w:sz w:val="28"/>
            <w:szCs w:val="28"/>
          </w:rPr>
          <w:t>Кодексом</w:t>
        </w:r>
      </w:hyperlink>
      <w:r w:rsidRPr="005F15D7">
        <w:rPr>
          <w:rFonts w:ascii="Times New Roman" w:eastAsia="Calibri" w:hAnsi="Times New Roman" w:cs="Times New Roman"/>
          <w:bCs/>
          <w:sz w:val="28"/>
          <w:szCs w:val="28"/>
        </w:rPr>
        <w:t xml:space="preserve"> Российской Федерации об административных правонарушениях, Федеральным </w:t>
      </w:r>
      <w:hyperlink r:id="rId12" w:history="1">
        <w:r w:rsidRPr="005F15D7">
          <w:rPr>
            <w:rFonts w:ascii="Times New Roman" w:eastAsia="Calibri" w:hAnsi="Times New Roman" w:cs="Times New Roman"/>
            <w:bCs/>
            <w:sz w:val="28"/>
            <w:szCs w:val="28"/>
          </w:rPr>
          <w:t>законом</w:t>
        </w:r>
      </w:hyperlink>
      <w:r w:rsidRPr="005F15D7">
        <w:rPr>
          <w:rFonts w:ascii="Times New Roman" w:eastAsia="Calibri" w:hAnsi="Times New Roman" w:cs="Times New Roman"/>
          <w:bCs/>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законами и нормативными правовыми актами Российской Федерации и Белгородской области, </w:t>
      </w:r>
      <w:hyperlink r:id="rId13" w:history="1">
        <w:r w:rsidRPr="005F15D7">
          <w:rPr>
            <w:rFonts w:ascii="Times New Roman" w:eastAsia="Calibri" w:hAnsi="Times New Roman" w:cs="Times New Roman"/>
            <w:bCs/>
            <w:sz w:val="28"/>
            <w:szCs w:val="28"/>
          </w:rPr>
          <w:t>Уставом</w:t>
        </w:r>
      </w:hyperlink>
      <w:r w:rsidRPr="005F15D7">
        <w:rPr>
          <w:rFonts w:ascii="Times New Roman" w:eastAsia="Calibri" w:hAnsi="Times New Roman" w:cs="Times New Roman"/>
          <w:bCs/>
          <w:sz w:val="28"/>
          <w:szCs w:val="28"/>
        </w:rPr>
        <w:t xml:space="preserve"> городского поселения</w:t>
      </w:r>
      <w:proofErr w:type="gramEnd"/>
      <w:r w:rsidRPr="005F15D7">
        <w:rPr>
          <w:rFonts w:ascii="Times New Roman" w:eastAsia="Calibri" w:hAnsi="Times New Roman" w:cs="Times New Roman"/>
          <w:bCs/>
          <w:sz w:val="28"/>
          <w:szCs w:val="28"/>
        </w:rPr>
        <w:t xml:space="preserve"> «Посёлок Разумное</w:t>
      </w:r>
      <w:proofErr w:type="gramStart"/>
      <w:r w:rsidRPr="005F15D7">
        <w:rPr>
          <w:rFonts w:ascii="Times New Roman" w:eastAsia="Calibri" w:hAnsi="Times New Roman" w:cs="Times New Roman"/>
          <w:bCs/>
          <w:sz w:val="28"/>
          <w:szCs w:val="28"/>
        </w:rPr>
        <w:t>»м</w:t>
      </w:r>
      <w:proofErr w:type="gramEnd"/>
      <w:r w:rsidRPr="005F15D7">
        <w:rPr>
          <w:rFonts w:ascii="Times New Roman" w:eastAsia="Calibri" w:hAnsi="Times New Roman" w:cs="Times New Roman"/>
          <w:bCs/>
          <w:sz w:val="28"/>
          <w:szCs w:val="28"/>
        </w:rPr>
        <w:t>униципального района «Белгородский район» Белгородской области.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Настоящий Порядок регламентирует деятельность администрации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Cs/>
          <w:sz w:val="28"/>
          <w:szCs w:val="28"/>
        </w:rPr>
        <w:t>» по осуществлению муниципального контроля за обеспечением сохранности автомобильных дорог местного значения в границах городского поселения «Посёлок Разумное».</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1.2. В настоящем Порядке используются следующие понятия и обозначения: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5F15D7">
        <w:rPr>
          <w:rFonts w:ascii="Times New Roman" w:eastAsia="Calibri" w:hAnsi="Times New Roman" w:cs="Times New Roman"/>
          <w:bCs/>
          <w:sz w:val="28"/>
          <w:szCs w:val="28"/>
        </w:rPr>
        <w:t>- муниципальный контроль – деятельность администрации городского поселения «Посёлок Разумное» по организации и проведению на территории городского поселения «Посёлок Разумное» проверок соблюдения юридическими лицами, индивидуальными предпринимателями и физическими лицами требований, установленных муниципальными правовыми актами, а также требований, установленных федеральными законами, законами Белгородской области, а также на организацию и проведение мероприятий по профилактике нарушений указанных требований за обеспечением сохранности автомобильных дорог местного значения</w:t>
      </w:r>
      <w:proofErr w:type="gramEnd"/>
      <w:r w:rsidRPr="005F15D7">
        <w:rPr>
          <w:rFonts w:ascii="Times New Roman" w:eastAsia="Calibri" w:hAnsi="Times New Roman" w:cs="Times New Roman"/>
          <w:bCs/>
          <w:sz w:val="28"/>
          <w:szCs w:val="28"/>
        </w:rPr>
        <w:t xml:space="preserve"> в границах городского поселения «</w:t>
      </w:r>
      <w:proofErr w:type="spellStart"/>
      <w:r w:rsidRPr="005F15D7">
        <w:rPr>
          <w:rFonts w:ascii="Times New Roman" w:eastAsia="Calibri" w:hAnsi="Times New Roman" w:cs="Times New Roman"/>
          <w:bCs/>
          <w:sz w:val="28"/>
          <w:szCs w:val="28"/>
        </w:rPr>
        <w:t>ПосёлокРазумное</w:t>
      </w:r>
      <w:proofErr w:type="spell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муниципальный инспектор - должностное лицо, на которое возложено осуществление муниципального контроля (далее – муниципальный инспектор);</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5F15D7">
        <w:rPr>
          <w:rFonts w:ascii="Times New Roman" w:eastAsia="Calibri" w:hAnsi="Times New Roman" w:cs="Times New Roman"/>
          <w:bCs/>
          <w:sz w:val="28"/>
          <w:szCs w:val="28"/>
        </w:rPr>
        <w:t>- мероприятие по контролю - действия муниципального инспектора или должностных лиц администрации городского поселения «Посёлок Разумное» по осмотру и обследованию используемых юридическими лицами, индивидуальными предпринимателями при осуществлении деятельности автомобильных дорог местного значения в границах городского поселения «Посёлок Разумное»,  проведению их исследований, испытаний, плановых (рейдовых) осмотров, обследований автомобильных дорог местного значения в границах городского поселения «Посёлок Разумное», а также по проведению экспертиз и</w:t>
      </w:r>
      <w:proofErr w:type="gramEnd"/>
      <w:r w:rsidRPr="005F15D7">
        <w:rPr>
          <w:rFonts w:ascii="Times New Roman" w:eastAsia="Calibri" w:hAnsi="Times New Roman" w:cs="Times New Roman"/>
          <w:bCs/>
          <w:sz w:val="28"/>
          <w:szCs w:val="28"/>
        </w:rPr>
        <w:t xml:space="preserve">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 проверка - совокупность проводимых администрацией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Cs/>
          <w:sz w:val="28"/>
          <w:szCs w:val="28"/>
        </w:rPr>
        <w:t>» в отношении юридического лица, индивидуального предпринимателя, физического лица мероприятий по контролю для оценки соответствия осуществляемой ими деятельности или действий (бездействия), обязательным требованиям и требованиям, установленным муниципальными правовыми актами;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предписание - требование устранить нарушение действующего законодательства Российской Федерации, Белгородской области и муниципальных правовых актов городского поселения «Посёлок Разумное» в целях обеспечения сохранности автомобильных дорог местного значения в границах городского поселения «Посёлок Разумное» вынесенное муниципальным инспектором на основании материалов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1.3. Муниципальный контроль осуществляется администрацией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Cs/>
          <w:sz w:val="28"/>
          <w:szCs w:val="28"/>
        </w:rPr>
        <w:t>» (далее - уполномоченный орган).</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5F15D7">
        <w:rPr>
          <w:rFonts w:ascii="Times New Roman" w:eastAsia="Calibri" w:hAnsi="Times New Roman" w:cs="Times New Roman"/>
          <w:bCs/>
          <w:sz w:val="28"/>
          <w:szCs w:val="28"/>
        </w:rPr>
        <w:t>При осуществлении муниципального контроля уполномоченный орган взаимодействует с управлением Федеральной службой государственной регистрации, кадастра и картографии по Белгородской области, Государственной инспекцией безопасности дорожного движения, административной комиссией при администрации Белгородского района, другими заинтересованными территориальными органами федеральных органов исполнительной власти, с органами исполнительной власти Белгородской области, структурными подразделениями администрации Белгородского района, организациями, общественными объединениями, гражданами и объединениями граждан.</w:t>
      </w:r>
      <w:proofErr w:type="gramEnd"/>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1.4. Уполномоченный орган осуществляет муниципальный контроль на территории муниципального образования </w:t>
      </w:r>
      <w:proofErr w:type="gramStart"/>
      <w:r w:rsidRPr="005F15D7">
        <w:rPr>
          <w:rFonts w:ascii="Times New Roman" w:eastAsia="Calibri" w:hAnsi="Times New Roman" w:cs="Times New Roman"/>
          <w:bCs/>
          <w:sz w:val="28"/>
          <w:szCs w:val="28"/>
        </w:rPr>
        <w:t>за</w:t>
      </w:r>
      <w:proofErr w:type="gram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исполнением предписаний об устранении выявленных нарушений в области обеспечения сохранности автомобильных дорог местного значения и выполнением иных требований федеральных законов, законов Белгородской области и муниципальных правовых актов по вопросам обеспечения сохранности автомобильных дорог местного значения;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соблюдением требований технических условий по размещению объектов, предназначенных для осуществления дорожной деятельности, объектов дорожного сервиса и других объектов в полосе отвода автомобильных дорог;</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соблюдением правил использования полос отвода, а также обязанностей при использовании автомобильных дорог в части недопущения повреждения автомобильных дорог и их элементов.</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Мероприятия по контролю проводятся в отношении автомобильных дорог местного значения в границах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1.5. Осуществление муниципального контроля основывается на принципах:</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 соблюдения действующего законодательства Российской Федерации, Белгородской области муниципальных нормативных правовых актов органов местного самоуправления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соблюдения прав и законных интересов физических и юридических лиц, индивидуальных предпринимателей;</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открытости и доступности информации о порядке осуществления муниципального контроля;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объективности и всесторонности осуществления муниципального контроля, достоверности результатов проводимых проверок;</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возможности обжалования действий (бездействия) муниципальных инспекторов.</w:t>
      </w:r>
    </w:p>
    <w:p w:rsidR="005F15D7" w:rsidRPr="005F15D7" w:rsidRDefault="005F15D7" w:rsidP="005F15D7">
      <w:pPr>
        <w:autoSpaceDE w:val="0"/>
        <w:autoSpaceDN w:val="0"/>
        <w:adjustRightInd w:val="0"/>
        <w:spacing w:after="0" w:line="240" w:lineRule="auto"/>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 xml:space="preserve">2. Организация осуществления муниципального контроля,  в том числе профилактики нарушений обязательных требований, установленных федеральными законами, законами Белгородской области и муниципальными правовыми актами  городского поселения </w:t>
      </w: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 xml:space="preserve">«Посёлок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Calibri" w:hAnsi="Times New Roman" w:cs="Times New Roman"/>
          <w:b/>
          <w:bCs/>
          <w:sz w:val="28"/>
          <w:szCs w:val="28"/>
        </w:rPr>
        <w:t>»</w:t>
      </w: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2.1. </w:t>
      </w:r>
      <w:proofErr w:type="gramStart"/>
      <w:r w:rsidRPr="005F15D7">
        <w:rPr>
          <w:rFonts w:ascii="Times New Roman" w:eastAsia="Calibri" w:hAnsi="Times New Roman" w:cs="Times New Roman"/>
          <w:bCs/>
          <w:sz w:val="28"/>
          <w:szCs w:val="28"/>
        </w:rPr>
        <w:t>Муниципальные инспекторы осуществляют муниципальный контроль в форме проверок, проводимых в соответствии с утвержденными ежегодными планами проверок по осуществлению муниципального контроля, на основании распоряжения администрации  городского поселения «</w:t>
      </w:r>
      <w:proofErr w:type="spellStart"/>
      <w:r w:rsidRPr="005F15D7">
        <w:rPr>
          <w:rFonts w:ascii="Times New Roman" w:eastAsia="Calibri" w:hAnsi="Times New Roman" w:cs="Times New Roman"/>
          <w:bCs/>
          <w:sz w:val="28"/>
          <w:szCs w:val="28"/>
        </w:rPr>
        <w:t>ПосёлокРазумное</w:t>
      </w:r>
      <w:proofErr w:type="spellEnd"/>
      <w:r w:rsidRPr="005F15D7">
        <w:rPr>
          <w:rFonts w:ascii="Times New Roman" w:eastAsia="Calibri" w:hAnsi="Times New Roman" w:cs="Times New Roman"/>
          <w:bCs/>
          <w:sz w:val="28"/>
          <w:szCs w:val="28"/>
        </w:rPr>
        <w:t xml:space="preserve">», по форме утвержденной приказом Минэкономразвития Российской Федерации от 30.04.2009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roofErr w:type="gramEnd"/>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Проверка может проводиться только должностным лицом или должностными лицами, которые указаны в распоряжении администрации городского поселения «</w:t>
      </w:r>
      <w:proofErr w:type="spellStart"/>
      <w:r w:rsidRPr="005F15D7">
        <w:rPr>
          <w:rFonts w:ascii="Times New Roman" w:eastAsia="Calibri" w:hAnsi="Times New Roman" w:cs="Times New Roman"/>
          <w:bCs/>
          <w:sz w:val="28"/>
          <w:szCs w:val="28"/>
        </w:rPr>
        <w:t>ПосёлокРазумное</w:t>
      </w:r>
      <w:proofErr w:type="spell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2.2. Плановые проверки в отношении юридического лица, индивидуального предпринимателя проводятся не чаще одного раза в три года.</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2.2.1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14" w:history="1">
        <w:r w:rsidRPr="005F15D7">
          <w:rPr>
            <w:rFonts w:ascii="Times New Roman" w:eastAsia="Times New Roman" w:hAnsi="Times New Roman" w:cs="Times New Roman"/>
            <w:sz w:val="28"/>
            <w:szCs w:val="28"/>
          </w:rPr>
          <w:t>уведомлении</w:t>
        </w:r>
      </w:hyperlink>
      <w:r w:rsidRPr="005F15D7">
        <w:rPr>
          <w:rFonts w:ascii="Times New Roman" w:eastAsia="Times New Roman" w:hAnsi="Times New Roman" w:cs="Times New Roman"/>
          <w:sz w:val="28"/>
          <w:szCs w:val="28"/>
        </w:rPr>
        <w:t xml:space="preserve"> о начале осуществления отдельных видов предпринимательской деятельности, обязательным требованиям.</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2.2.2. Плановые проверки проводятся на основании </w:t>
      </w:r>
      <w:hyperlink r:id="rId15" w:history="1">
        <w:r w:rsidRPr="005F15D7">
          <w:rPr>
            <w:rFonts w:ascii="Times New Roman" w:eastAsia="Times New Roman" w:hAnsi="Times New Roman" w:cs="Times New Roman"/>
            <w:sz w:val="28"/>
            <w:szCs w:val="28"/>
          </w:rPr>
          <w:t>разрабатываемых</w:t>
        </w:r>
      </w:hyperlink>
      <w:r w:rsidRPr="005F15D7">
        <w:rPr>
          <w:rFonts w:ascii="Times New Roman" w:eastAsia="Times New Roman" w:hAnsi="Times New Roman" w:cs="Times New Roman"/>
          <w:sz w:val="28"/>
          <w:szCs w:val="28"/>
        </w:rPr>
        <w:t xml:space="preserve"> и утверждаемых уполномоченным органом ежегодных планов.</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2.3. </w:t>
      </w:r>
      <w:proofErr w:type="gramStart"/>
      <w:r w:rsidRPr="005F15D7">
        <w:rPr>
          <w:rFonts w:ascii="Times New Roman" w:eastAsia="Calibri" w:hAnsi="Times New Roman" w:cs="Times New Roman"/>
          <w:sz w:val="28"/>
          <w:szCs w:val="28"/>
          <w:lang w:eastAsia="ar-SA"/>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уполномоченного органа, проведение мероприятий по предотвращению причинения вреда жизни, здоровью граждан, вреда животным, растениям, окружающей среде,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5F15D7" w:rsidRPr="005F15D7" w:rsidRDefault="005F15D7" w:rsidP="005F15D7">
      <w:pPr>
        <w:widowControl w:val="0"/>
        <w:suppressAutoHyphens/>
        <w:autoSpaceDE w:val="0"/>
        <w:spacing w:after="0" w:line="240" w:lineRule="auto"/>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2.4. Основанием для проведения внеплановой проверки является:</w:t>
      </w:r>
    </w:p>
    <w:p w:rsidR="005F15D7" w:rsidRPr="005F15D7" w:rsidRDefault="005F15D7" w:rsidP="005F15D7">
      <w:pPr>
        <w:widowControl w:val="0"/>
        <w:suppressAutoHyphens/>
        <w:autoSpaceDE w:val="0"/>
        <w:spacing w:after="0" w:line="240" w:lineRule="auto"/>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2.4.1.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 2.4.2. </w:t>
      </w:r>
      <w:proofErr w:type="gramStart"/>
      <w:r w:rsidRPr="005F15D7">
        <w:rPr>
          <w:rFonts w:ascii="Times New Roman" w:eastAsia="Times New Roman" w:hAnsi="Times New Roman" w:cs="Times New Roman"/>
          <w:sz w:val="28"/>
          <w:szCs w:val="28"/>
        </w:rPr>
        <w:t>Мотивированное представление должностного лица уполномоченного органа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уполномоченный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5F15D7" w:rsidRPr="005F15D7" w:rsidRDefault="005F15D7" w:rsidP="005F15D7">
      <w:pPr>
        <w:autoSpaceDE w:val="0"/>
        <w:autoSpaceDN w:val="0"/>
        <w:adjustRightInd w:val="0"/>
        <w:spacing w:after="0" w:line="240" w:lineRule="auto"/>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       - возникновение угрозы причинения вреда жизни, здоровью граждан, вреда животным, растениям, окружающей среде, а также угрозы чрезвычайных ситуаций природного и техногенного характера;</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  2.4.3. Приказ (распоряжение) руководителя органа государственного контроля,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2.5. Внеплановая проверка проводится в форме документарной проверки и (или) выездной проверки в порядке, установленном статьями 11 и 12 Федерального закона от 26.12.2008 г. № 294-ФЗ.</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2.6. </w:t>
      </w:r>
      <w:proofErr w:type="gramStart"/>
      <w:r w:rsidRPr="005F15D7">
        <w:rPr>
          <w:rFonts w:ascii="Times New Roman" w:eastAsia="Calibri" w:hAnsi="Times New Roman" w:cs="Times New Roman"/>
          <w:sz w:val="28"/>
          <w:szCs w:val="28"/>
          <w:lang w:eastAsia="ar-SA"/>
        </w:rPr>
        <w:t xml:space="preserve">По результатам проведенной проверки составляется акт проверки, по форме утвержденной приказом Государственного комитета Российской Федерации по строительству и жилищно-коммунальному комплексу от 18.07.2002 г. № 144 «Об установлении перечня должностных лиц, уполномоченных составлять протоколы об административном правонарушении в области строительства и жилищной сфере» соблюдения действующего законодательства, а при выявлении административного правонарушения, предусмотренного </w:t>
      </w:r>
      <w:hyperlink r:id="rId16" w:tooltip="Закон Белгородской области от 04.07.2002 N 35 (ред. от 29.12.2016) &quot;Об административных правонарушениях на территории Белгородской области&quot; (принят Белгородской областной Думой 27.06.2002){КонсультантПлюс}" w:history="1">
        <w:r w:rsidRPr="005F15D7">
          <w:rPr>
            <w:rFonts w:ascii="Times New Roman" w:eastAsia="Calibri" w:hAnsi="Times New Roman" w:cs="Times New Roman"/>
            <w:sz w:val="28"/>
            <w:szCs w:val="28"/>
            <w:lang w:eastAsia="ar-SA"/>
          </w:rPr>
          <w:t>Законом</w:t>
        </w:r>
      </w:hyperlink>
      <w:r w:rsidRPr="005F15D7">
        <w:rPr>
          <w:rFonts w:ascii="Times New Roman" w:eastAsia="Calibri" w:hAnsi="Times New Roman" w:cs="Times New Roman"/>
          <w:sz w:val="28"/>
          <w:szCs w:val="28"/>
          <w:lang w:eastAsia="ar-SA"/>
        </w:rPr>
        <w:t xml:space="preserve"> Белгородской области от 04.07.2002 г. № 35 «Об административных правонарушениях</w:t>
      </w:r>
      <w:proofErr w:type="gramEnd"/>
      <w:r w:rsidRPr="005F15D7">
        <w:rPr>
          <w:rFonts w:ascii="Times New Roman" w:eastAsia="Calibri" w:hAnsi="Times New Roman" w:cs="Times New Roman"/>
          <w:sz w:val="28"/>
          <w:szCs w:val="28"/>
          <w:lang w:eastAsia="ar-SA"/>
        </w:rPr>
        <w:t xml:space="preserve"> на территории Белгородской области» - также протокол об административном правонарушении.</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 2.7. О проведении плановой проверки юридическое лицо, индивидуальный предприниматель уведомляются уполномоченным органом не позднее чем за три рабочих дня до начала ее проведения посредством направления копии распоряжения администрации городского поселения «Посёлок Северный</w:t>
      </w:r>
      <w:proofErr w:type="gramStart"/>
      <w:r w:rsidRPr="005F15D7">
        <w:rPr>
          <w:rFonts w:ascii="Times New Roman" w:eastAsia="Times New Roman" w:hAnsi="Times New Roman" w:cs="Times New Roman"/>
          <w:sz w:val="28"/>
          <w:szCs w:val="28"/>
        </w:rPr>
        <w:t>»о</w:t>
      </w:r>
      <w:proofErr w:type="gramEnd"/>
      <w:r w:rsidRPr="005F15D7">
        <w:rPr>
          <w:rFonts w:ascii="Times New Roman" w:eastAsia="Times New Roman" w:hAnsi="Times New Roman" w:cs="Times New Roman"/>
          <w:sz w:val="28"/>
          <w:szCs w:val="28"/>
        </w:rPr>
        <w:t xml:space="preserve"> начале проведения плановой проверки заказным почтовым отправлением с уведомлением о вручении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F15D7">
        <w:rPr>
          <w:rFonts w:ascii="Times New Roman" w:eastAsia="Times New Roman" w:hAnsi="Times New Roman" w:cs="Times New Roman"/>
          <w:sz w:val="28"/>
          <w:szCs w:val="28"/>
        </w:rPr>
        <w:t>предпринимателей</w:t>
      </w:r>
      <w:proofErr w:type="gramEnd"/>
      <w:r w:rsidRPr="005F15D7">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уполномоченный орган, или иным доступным способом.</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В день подписания распоряжения администрации городского поселения «</w:t>
      </w:r>
      <w:proofErr w:type="spellStart"/>
      <w:r w:rsidRPr="005F15D7">
        <w:rPr>
          <w:rFonts w:ascii="Times New Roman" w:eastAsia="Times New Roman" w:hAnsi="Times New Roman" w:cs="Times New Roman"/>
          <w:sz w:val="28"/>
          <w:szCs w:val="28"/>
        </w:rPr>
        <w:t>Посёлок</w:t>
      </w:r>
      <w:r w:rsidRPr="005F15D7">
        <w:rPr>
          <w:rFonts w:ascii="Times New Roman" w:eastAsia="Calibri" w:hAnsi="Times New Roman" w:cs="Times New Roman"/>
          <w:bCs/>
          <w:sz w:val="28"/>
          <w:szCs w:val="28"/>
        </w:rPr>
        <w:t>Разумное</w:t>
      </w:r>
      <w:proofErr w:type="spellEnd"/>
      <w:proofErr w:type="gramStart"/>
      <w:r w:rsidRPr="005F15D7">
        <w:rPr>
          <w:rFonts w:ascii="Times New Roman" w:eastAsia="Times New Roman" w:hAnsi="Times New Roman" w:cs="Times New Roman"/>
          <w:sz w:val="28"/>
          <w:szCs w:val="28"/>
        </w:rPr>
        <w:t>»о</w:t>
      </w:r>
      <w:proofErr w:type="gramEnd"/>
      <w:r w:rsidRPr="005F15D7">
        <w:rPr>
          <w:rFonts w:ascii="Times New Roman" w:eastAsia="Times New Roman" w:hAnsi="Times New Roman" w:cs="Times New Roman"/>
          <w:sz w:val="28"/>
          <w:szCs w:val="28"/>
        </w:rPr>
        <w:t xml:space="preserve"> проведении внеплановой выездной проверки юридического лица, индивидуального предпринимателя в целях согласования ее проведения уполномоченный орган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прокуратуру Белгородского района заявление о согласовании проведения внеплановой выездной проверки. К этому заявлению прилагаются копия распоряжения администрации городского поселения «Посёлок </w:t>
      </w:r>
      <w:proofErr w:type="gramStart"/>
      <w:r w:rsidRPr="005F15D7">
        <w:rPr>
          <w:rFonts w:ascii="Times New Roman" w:eastAsia="Calibri" w:hAnsi="Times New Roman" w:cs="Times New Roman"/>
          <w:bCs/>
          <w:sz w:val="28"/>
          <w:szCs w:val="28"/>
        </w:rPr>
        <w:t>Разумное</w:t>
      </w:r>
      <w:proofErr w:type="gramEnd"/>
      <w:r w:rsidRPr="005F15D7">
        <w:rPr>
          <w:rFonts w:ascii="Times New Roman" w:eastAsia="Times New Roman" w:hAnsi="Times New Roman" w:cs="Times New Roman"/>
          <w:sz w:val="28"/>
          <w:szCs w:val="28"/>
        </w:rPr>
        <w:t>» о проведении внеплановой выездной проверки и документы, которые содержат сведения, послужившие основанием ее проведения.</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5F15D7">
        <w:rPr>
          <w:rFonts w:ascii="Times New Roman" w:eastAsia="Times New Roman" w:hAnsi="Times New Roman" w:cs="Times New Roman"/>
          <w:sz w:val="28"/>
          <w:szCs w:val="28"/>
        </w:rPr>
        <w:t>основания</w:t>
      </w:r>
      <w:proofErr w:type="gramEnd"/>
      <w:r w:rsidRPr="005F15D7">
        <w:rPr>
          <w:rFonts w:ascii="Times New Roman" w:eastAsia="Times New Roman" w:hAnsi="Times New Roman" w:cs="Times New Roman"/>
          <w:sz w:val="28"/>
          <w:szCs w:val="28"/>
        </w:rPr>
        <w:t xml:space="preserve"> проведения которой указаны в </w:t>
      </w:r>
      <w:hyperlink r:id="rId17" w:history="1">
        <w:r w:rsidRPr="005F15D7">
          <w:rPr>
            <w:rFonts w:ascii="Times New Roman" w:eastAsia="Times New Roman" w:hAnsi="Times New Roman" w:cs="Times New Roman"/>
            <w:sz w:val="28"/>
            <w:szCs w:val="28"/>
          </w:rPr>
          <w:t>пункте 2.5.3</w:t>
        </w:r>
      </w:hyperlink>
      <w:r w:rsidRPr="005F15D7">
        <w:rPr>
          <w:rFonts w:ascii="Times New Roman" w:eastAsia="Times New Roman" w:hAnsi="Times New Roman" w:cs="Times New Roman"/>
          <w:sz w:val="28"/>
          <w:szCs w:val="28"/>
        </w:rPr>
        <w:t xml:space="preserve"> настоящего Порядка,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w:t>
      </w:r>
      <w:proofErr w:type="gramStart"/>
      <w:r w:rsidRPr="005F15D7">
        <w:rPr>
          <w:rFonts w:ascii="Times New Roman" w:eastAsia="Times New Roman" w:hAnsi="Times New Roman" w:cs="Times New Roman"/>
          <w:sz w:val="28"/>
          <w:szCs w:val="28"/>
        </w:rPr>
        <w:t>предпринимателей</w:t>
      </w:r>
      <w:proofErr w:type="gramEnd"/>
      <w:r w:rsidRPr="005F15D7">
        <w:rPr>
          <w:rFonts w:ascii="Times New Roman" w:eastAsia="Times New Roman" w:hAnsi="Times New Roman" w:cs="Times New Roman"/>
          <w:sz w:val="28"/>
          <w:szCs w:val="28"/>
        </w:rPr>
        <w:t xml:space="preserve"> либо ранее был представлен юридическим лицом, индивидуальным предпринимателем в уполномоченный орган.</w:t>
      </w:r>
    </w:p>
    <w:p w:rsidR="005F15D7" w:rsidRPr="005F15D7" w:rsidRDefault="005F15D7" w:rsidP="005F15D7">
      <w:pPr>
        <w:autoSpaceDE w:val="0"/>
        <w:autoSpaceDN w:val="0"/>
        <w:adjustRightInd w:val="0"/>
        <w:spacing w:after="0" w:line="240" w:lineRule="auto"/>
        <w:jc w:val="both"/>
        <w:outlineLvl w:val="0"/>
        <w:rPr>
          <w:rFonts w:ascii="Times New Roman" w:eastAsia="Times New Roman" w:hAnsi="Times New Roman" w:cs="Times New Roman"/>
          <w:sz w:val="28"/>
          <w:szCs w:val="28"/>
        </w:rPr>
      </w:pPr>
      <w:bookmarkStart w:id="1" w:name="Par84"/>
      <w:bookmarkEnd w:id="1"/>
      <w:r w:rsidRPr="005F15D7">
        <w:rPr>
          <w:rFonts w:ascii="Times New Roman" w:eastAsia="Times New Roman" w:hAnsi="Times New Roman" w:cs="Times New Roman"/>
          <w:sz w:val="28"/>
          <w:szCs w:val="28"/>
        </w:rPr>
        <w:t xml:space="preserve">       2.8. В случае обнаружения достаточных данных, указывающих на нарушение действующего законодательства, вместе с актом лицу, в отношении которого проводится проверка, или его законному представителю под роспись вручается предписание уполномоченного органа об устранении правонарушения с указанием срока устранения.</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При проведении мероприятий по контролю без взаимодействия с юридическим лицом или индивидуальным предпринимателем в соответствии с условиями </w:t>
      </w:r>
      <w:hyperlink w:anchor="Par84" w:tooltip="2.8. При непосредственном обнаружении муниципальными инспекторами достаточных данных, указывающих на наличие нарушений действующего законодательства, требований, установленных муниципальными правовыми актами, если в результате деятельности юридического лица, и" w:history="1">
        <w:r w:rsidRPr="005F15D7">
          <w:rPr>
            <w:rFonts w:ascii="Times New Roman" w:eastAsia="Calibri" w:hAnsi="Times New Roman" w:cs="Times New Roman"/>
            <w:sz w:val="28"/>
            <w:szCs w:val="28"/>
            <w:lang w:eastAsia="ar-SA"/>
          </w:rPr>
          <w:t>п. 2.</w:t>
        </w:r>
      </w:hyperlink>
      <w:r w:rsidRPr="005F15D7">
        <w:rPr>
          <w:rFonts w:ascii="Times New Roman" w:eastAsia="Calibri" w:hAnsi="Times New Roman" w:cs="Times New Roman"/>
          <w:sz w:val="28"/>
          <w:szCs w:val="28"/>
          <w:lang w:eastAsia="ar-SA"/>
        </w:rPr>
        <w:t>9 настоящего Порядка предписание уполномоченного органа об устранении правонарушения направляется лицу, в отношении которого проводился плановый осмотр территории, посредством заказного почтового отправления.</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5F15D7">
        <w:rPr>
          <w:rFonts w:ascii="Times New Roman" w:eastAsia="Times New Roman" w:hAnsi="Times New Roman" w:cs="Times New Roman"/>
          <w:sz w:val="28"/>
          <w:szCs w:val="28"/>
        </w:rPr>
        <w:t xml:space="preserve">В случае получения в ходе проведения мероприятий по контролю без взаимодействия с юридическими лицами, </w:t>
      </w:r>
      <w:proofErr w:type="spellStart"/>
      <w:r w:rsidRPr="005F15D7">
        <w:rPr>
          <w:rFonts w:ascii="Times New Roman" w:eastAsia="Times New Roman" w:hAnsi="Times New Roman" w:cs="Times New Roman"/>
          <w:sz w:val="28"/>
          <w:szCs w:val="28"/>
        </w:rPr>
        <w:t>индивидуальнымипредпринимателями</w:t>
      </w:r>
      <w:proofErr w:type="spellEnd"/>
      <w:r w:rsidRPr="005F15D7">
        <w:rPr>
          <w:rFonts w:ascii="Times New Roman" w:eastAsia="Times New Roman" w:hAnsi="Times New Roman" w:cs="Times New Roman"/>
          <w:sz w:val="28"/>
          <w:szCs w:val="28"/>
        </w:rPr>
        <w:t xml:space="preserve"> сведений о готовящихся нарушениях или признаках нарушения обязательных требований, указанных в </w:t>
      </w:r>
      <w:hyperlink r:id="rId18" w:history="1">
        <w:r w:rsidRPr="005F15D7">
          <w:rPr>
            <w:rFonts w:ascii="Times New Roman" w:eastAsia="Times New Roman" w:hAnsi="Times New Roman" w:cs="Times New Roman"/>
            <w:sz w:val="28"/>
            <w:szCs w:val="28"/>
          </w:rPr>
          <w:t>частях 5</w:t>
        </w:r>
      </w:hyperlink>
      <w:r w:rsidRPr="005F15D7">
        <w:rPr>
          <w:rFonts w:ascii="Times New Roman" w:eastAsia="Times New Roman" w:hAnsi="Times New Roman" w:cs="Times New Roman"/>
          <w:sz w:val="28"/>
          <w:szCs w:val="28"/>
        </w:rPr>
        <w:t xml:space="preserve"> - </w:t>
      </w:r>
      <w:hyperlink r:id="rId19" w:history="1">
        <w:r w:rsidRPr="005F15D7">
          <w:rPr>
            <w:rFonts w:ascii="Times New Roman" w:eastAsia="Times New Roman" w:hAnsi="Times New Roman" w:cs="Times New Roman"/>
            <w:sz w:val="28"/>
            <w:szCs w:val="28"/>
          </w:rPr>
          <w:t>7 статьи 8.2</w:t>
        </w:r>
      </w:hyperlink>
      <w:r w:rsidRPr="005F15D7">
        <w:rPr>
          <w:rFonts w:ascii="Times New Roman" w:eastAsia="Times New Roman" w:hAnsi="Times New Roman" w:cs="Times New Roman"/>
          <w:sz w:val="28"/>
          <w:szCs w:val="28"/>
        </w:rPr>
        <w:t xml:space="preserve"> Федерального </w:t>
      </w:r>
      <w:hyperlink r:id="rId20"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сульт" w:history="1">
        <w:proofErr w:type="gramStart"/>
        <w:r w:rsidRPr="005F15D7">
          <w:rPr>
            <w:rFonts w:ascii="Times New Roman" w:eastAsia="Times New Roman" w:hAnsi="Times New Roman" w:cs="Times New Roman"/>
            <w:sz w:val="28"/>
            <w:szCs w:val="28"/>
          </w:rPr>
          <w:t>закон</w:t>
        </w:r>
        <w:proofErr w:type="gramEnd"/>
      </w:hyperlink>
      <w:r w:rsidRPr="005F15D7">
        <w:rPr>
          <w:rFonts w:ascii="Times New Roman" w:eastAsia="Times New Roman" w:hAnsi="Times New Roman" w:cs="Times New Roman"/>
          <w:sz w:val="28"/>
          <w:szCs w:val="28"/>
        </w:rPr>
        <w:t>а от 26 декабря 2008 года №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2.9. </w:t>
      </w:r>
      <w:proofErr w:type="gramStart"/>
      <w:r w:rsidRPr="005F15D7">
        <w:rPr>
          <w:rFonts w:ascii="Times New Roman" w:eastAsia="Calibri" w:hAnsi="Times New Roman" w:cs="Times New Roman"/>
          <w:sz w:val="28"/>
          <w:szCs w:val="28"/>
          <w:lang w:eastAsia="ar-SA"/>
        </w:rPr>
        <w:t xml:space="preserve">В случае обнаружения достаточных данных, указывающих на наличие административного правонарушения, предусмотренного действующим законодательством, либо неисполнение ранее выданного предписания об устранении правонарушения (по истечении указанного в нем срока) муниципальные инспекторы в трехдневный срок направляют материалы проверки в административную комиссию при администрации Белгородского района  для рассмотрения и принятия решения о привлечении к административной ответственности виновного лица. </w:t>
      </w:r>
      <w:proofErr w:type="gramEnd"/>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2.10. Плановые (рейдовые) осмотры, обследования автомобильных дорог местного </w:t>
      </w:r>
      <w:proofErr w:type="spellStart"/>
      <w:r w:rsidRPr="005F15D7">
        <w:rPr>
          <w:rFonts w:ascii="Times New Roman" w:eastAsia="Calibri" w:hAnsi="Times New Roman" w:cs="Times New Roman"/>
          <w:sz w:val="28"/>
          <w:szCs w:val="28"/>
          <w:lang w:eastAsia="ar-SA"/>
        </w:rPr>
        <w:t>значения</w:t>
      </w:r>
      <w:proofErr w:type="gramStart"/>
      <w:r w:rsidRPr="005F15D7">
        <w:rPr>
          <w:rFonts w:ascii="Times New Roman" w:eastAsia="Calibri" w:hAnsi="Times New Roman" w:cs="Times New Roman"/>
          <w:sz w:val="28"/>
          <w:szCs w:val="28"/>
          <w:lang w:eastAsia="ar-SA"/>
        </w:rPr>
        <w:t>,и</w:t>
      </w:r>
      <w:proofErr w:type="gramEnd"/>
      <w:r w:rsidRPr="005F15D7">
        <w:rPr>
          <w:rFonts w:ascii="Times New Roman" w:eastAsia="Calibri" w:hAnsi="Times New Roman" w:cs="Times New Roman"/>
          <w:sz w:val="28"/>
          <w:szCs w:val="28"/>
          <w:lang w:eastAsia="ar-SA"/>
        </w:rPr>
        <w:t>спользования</w:t>
      </w:r>
      <w:proofErr w:type="spellEnd"/>
      <w:r w:rsidRPr="005F15D7">
        <w:rPr>
          <w:rFonts w:ascii="Times New Roman" w:eastAsia="Calibri" w:hAnsi="Times New Roman" w:cs="Times New Roman"/>
          <w:sz w:val="28"/>
          <w:szCs w:val="28"/>
          <w:lang w:eastAsia="ar-SA"/>
        </w:rPr>
        <w:t xml:space="preserve"> полос отвода, размещения объектов, предназначенных для осуществления дорожной деятельности, объектов дорожного сервиса и других объектов в полосе отвода автомобильных дорог проводятся уполномоченными должностными лицами уполномоченного органа в пределах своей компетенции на основании плановых (рейдовых) заданий. Порядок оформления и содержание таких </w:t>
      </w:r>
      <w:proofErr w:type="gramStart"/>
      <w:r w:rsidRPr="005F15D7">
        <w:rPr>
          <w:rFonts w:ascii="Times New Roman" w:eastAsia="Calibri" w:hAnsi="Times New Roman" w:cs="Times New Roman"/>
          <w:sz w:val="28"/>
          <w:szCs w:val="28"/>
          <w:lang w:eastAsia="ar-SA"/>
        </w:rPr>
        <w:t>заданий</w:t>
      </w:r>
      <w:proofErr w:type="gramEnd"/>
      <w:r w:rsidRPr="005F15D7">
        <w:rPr>
          <w:rFonts w:ascii="Times New Roman" w:eastAsia="Calibri" w:hAnsi="Times New Roman" w:cs="Times New Roman"/>
          <w:sz w:val="28"/>
          <w:szCs w:val="28"/>
          <w:lang w:eastAsia="ar-SA"/>
        </w:rPr>
        <w:t xml:space="preserve"> и порядок оформления результатов плановых (рейдовых) осмотров, обследований устанавливаются администрацией городского поселения «Посёлок Разумное». </w:t>
      </w:r>
      <w:proofErr w:type="gramStart"/>
      <w:r w:rsidRPr="005F15D7">
        <w:rPr>
          <w:rFonts w:ascii="Times New Roman" w:eastAsia="Calibri" w:hAnsi="Times New Roman" w:cs="Times New Roman"/>
          <w:sz w:val="28"/>
          <w:szCs w:val="28"/>
          <w:lang w:eastAsia="ar-SA"/>
        </w:rPr>
        <w:t xml:space="preserve">В случае выявления при проведении плановых (рейдовых) осмотров, обследований нарушений обязательных требований действующего законодательства </w:t>
      </w:r>
      <w:proofErr w:type="spellStart"/>
      <w:r w:rsidRPr="005F15D7">
        <w:rPr>
          <w:rFonts w:ascii="Times New Roman" w:eastAsia="Calibri" w:hAnsi="Times New Roman" w:cs="Times New Roman"/>
          <w:sz w:val="28"/>
          <w:szCs w:val="28"/>
          <w:lang w:eastAsia="ar-SA"/>
        </w:rPr>
        <w:t>обавтомобильных</w:t>
      </w:r>
      <w:proofErr w:type="spellEnd"/>
      <w:r w:rsidRPr="005F15D7">
        <w:rPr>
          <w:rFonts w:ascii="Times New Roman" w:eastAsia="Calibri" w:hAnsi="Times New Roman" w:cs="Times New Roman"/>
          <w:sz w:val="28"/>
          <w:szCs w:val="28"/>
          <w:lang w:eastAsia="ar-SA"/>
        </w:rPr>
        <w:t xml:space="preserve"> дорогах и  дорожной деятельности должностные лица уполномоченного органа принимают в пределах своей компетенции меры по пресечению таких нарушений, а также доводят в письменной форме до сведения руководителя уполномоченного органа информацию о выявленных нарушениях для принятия решения о назначении внеплановой проверки юридического лица, индивидуального предпринимателя по</w:t>
      </w:r>
      <w:proofErr w:type="gramEnd"/>
      <w:r w:rsidRPr="005F15D7">
        <w:rPr>
          <w:rFonts w:ascii="Times New Roman" w:eastAsia="Calibri" w:hAnsi="Times New Roman" w:cs="Times New Roman"/>
          <w:sz w:val="28"/>
          <w:szCs w:val="28"/>
          <w:lang w:eastAsia="ar-SA"/>
        </w:rPr>
        <w:t xml:space="preserve"> основаниям, указанным в </w:t>
      </w:r>
      <w:hyperlink r:id="rId21" w:history="1">
        <w:r w:rsidRPr="005F15D7">
          <w:rPr>
            <w:rFonts w:ascii="Times New Roman" w:eastAsia="Calibri" w:hAnsi="Times New Roman" w:cs="Times New Roman"/>
            <w:sz w:val="28"/>
            <w:szCs w:val="28"/>
            <w:lang w:eastAsia="ar-SA"/>
          </w:rPr>
          <w:t>пункте 2 части 2 статьи 10</w:t>
        </w:r>
      </w:hyperlink>
      <w:r w:rsidRPr="005F15D7">
        <w:rPr>
          <w:rFonts w:ascii="Times New Roman" w:eastAsia="Calibri" w:hAnsi="Times New Roman" w:cs="Times New Roman"/>
          <w:sz w:val="28"/>
          <w:szCs w:val="28"/>
          <w:lang w:eastAsia="ar-SA"/>
        </w:rPr>
        <w:t xml:space="preserve"> Федерального </w:t>
      </w:r>
      <w:hyperlink r:id="rId22" w:tooltip="Федеральный закон от 26.12.2008 N 294-ФЗ (ред. от 05.12.2016)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1.2017){Консульт" w:history="1">
        <w:proofErr w:type="gramStart"/>
        <w:r w:rsidRPr="005F15D7">
          <w:rPr>
            <w:rFonts w:ascii="Times New Roman" w:eastAsia="Calibri" w:hAnsi="Times New Roman" w:cs="Times New Roman"/>
            <w:sz w:val="28"/>
            <w:szCs w:val="28"/>
            <w:lang w:eastAsia="ar-SA"/>
          </w:rPr>
          <w:t>закон</w:t>
        </w:r>
        <w:proofErr w:type="gramEnd"/>
      </w:hyperlink>
      <w:r w:rsidRPr="005F15D7">
        <w:rPr>
          <w:rFonts w:ascii="Times New Roman" w:eastAsia="Calibri" w:hAnsi="Times New Roman" w:cs="Times New Roman"/>
          <w:sz w:val="28"/>
          <w:szCs w:val="28"/>
          <w:lang w:eastAsia="ar-SA"/>
        </w:rPr>
        <w:t>а от 26 декабря 2008 года № 294-ФЗ.</w:t>
      </w:r>
    </w:p>
    <w:p w:rsidR="005F15D7" w:rsidRPr="005F15D7" w:rsidRDefault="005F15D7" w:rsidP="005F15D7">
      <w:pPr>
        <w:widowControl w:val="0"/>
        <w:suppressAutoHyphens/>
        <w:autoSpaceDE w:val="0"/>
        <w:spacing w:after="0" w:line="240" w:lineRule="auto"/>
        <w:ind w:firstLine="54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уполномоченный орган осуществляет мероприятия по профилактике нарушений обязательных требований в соответствии с ежегодно утверждаемой администрацией городского поселения «Посёлок </w:t>
      </w:r>
      <w:proofErr w:type="gramStart"/>
      <w:r w:rsidRPr="005F15D7">
        <w:rPr>
          <w:rFonts w:ascii="Times New Roman" w:eastAsia="Calibri" w:hAnsi="Times New Roman" w:cs="Times New Roman"/>
          <w:sz w:val="28"/>
          <w:szCs w:val="28"/>
          <w:lang w:eastAsia="ar-SA"/>
        </w:rPr>
        <w:t>Разумное</w:t>
      </w:r>
      <w:proofErr w:type="gramEnd"/>
      <w:r w:rsidRPr="005F15D7">
        <w:rPr>
          <w:rFonts w:ascii="Times New Roman" w:eastAsia="Calibri" w:hAnsi="Times New Roman" w:cs="Times New Roman"/>
          <w:sz w:val="28"/>
          <w:szCs w:val="28"/>
          <w:lang w:eastAsia="ar-SA"/>
        </w:rPr>
        <w:t>» программой профилактики нарушений.</w:t>
      </w:r>
    </w:p>
    <w:p w:rsidR="005F15D7" w:rsidRPr="005F15D7" w:rsidRDefault="005F15D7" w:rsidP="005F15D7">
      <w:pPr>
        <w:widowControl w:val="0"/>
        <w:suppressAutoHyphens/>
        <w:autoSpaceDE w:val="0"/>
        <w:spacing w:after="0" w:line="240" w:lineRule="auto"/>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2.12. В целях профилактики нарушений обязательных требований уполномоченный орган:</w:t>
      </w:r>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 обеспечивает размещение на официальном сайте органов местного </w:t>
      </w:r>
      <w:proofErr w:type="spellStart"/>
      <w:r w:rsidRPr="005F15D7">
        <w:rPr>
          <w:rFonts w:ascii="Times New Roman" w:eastAsia="Calibri" w:hAnsi="Times New Roman" w:cs="Times New Roman"/>
          <w:sz w:val="28"/>
          <w:szCs w:val="28"/>
          <w:lang w:eastAsia="ar-SA"/>
        </w:rPr>
        <w:t>самоуправлениягородского</w:t>
      </w:r>
      <w:proofErr w:type="spellEnd"/>
      <w:r w:rsidRPr="005F15D7">
        <w:rPr>
          <w:rFonts w:ascii="Times New Roman" w:eastAsia="Calibri" w:hAnsi="Times New Roman" w:cs="Times New Roman"/>
          <w:sz w:val="28"/>
          <w:szCs w:val="28"/>
          <w:lang w:eastAsia="ar-SA"/>
        </w:rPr>
        <w:t xml:space="preserve"> поселения «</w:t>
      </w:r>
      <w:proofErr w:type="spellStart"/>
      <w:r w:rsidRPr="005F15D7">
        <w:rPr>
          <w:rFonts w:ascii="Times New Roman" w:eastAsia="Calibri" w:hAnsi="Times New Roman" w:cs="Times New Roman"/>
          <w:sz w:val="28"/>
          <w:szCs w:val="28"/>
          <w:lang w:eastAsia="ar-SA"/>
        </w:rPr>
        <w:t>ПосёлокРазумное</w:t>
      </w:r>
      <w:proofErr w:type="spellEnd"/>
      <w:r w:rsidRPr="005F15D7">
        <w:rPr>
          <w:rFonts w:ascii="Times New Roman" w:eastAsia="Calibri" w:hAnsi="Times New Roman" w:cs="Times New Roman"/>
          <w:sz w:val="28"/>
          <w:szCs w:val="28"/>
          <w:lang w:eastAsia="ar-SA"/>
        </w:rPr>
        <w:t>» муниципального района «Белгородский район» Белгородской области  перечней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уполномоченный орган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proofErr w:type="gramStart"/>
      <w:r w:rsidRPr="005F15D7">
        <w:rPr>
          <w:rFonts w:ascii="Times New Roman" w:eastAsia="Calibri" w:hAnsi="Times New Roman" w:cs="Times New Roman"/>
          <w:sz w:val="28"/>
          <w:szCs w:val="28"/>
          <w:lang w:eastAsia="ar-SA"/>
        </w:rPr>
        <w:t>-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органов местного самоуправления городского поселения «Посёлок Разумное» муниципального района «Белгородский район» Белгородской области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w:t>
      </w:r>
      <w:proofErr w:type="gramEnd"/>
      <w:r w:rsidRPr="005F15D7">
        <w:rPr>
          <w:rFonts w:ascii="Times New Roman" w:eastAsia="Calibri" w:hAnsi="Times New Roman" w:cs="Times New Roman"/>
          <w:sz w:val="28"/>
          <w:szCs w:val="28"/>
          <w:lang w:eastAsia="ar-SA"/>
        </w:rPr>
        <w:t xml:space="preserve"> предпринимателями в целях недопущения таких нарушений;</w:t>
      </w:r>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выдают предостережения о недопустимости нарушения обязательных требований.</w:t>
      </w:r>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2.13. </w:t>
      </w:r>
      <w:proofErr w:type="gramStart"/>
      <w:r w:rsidRPr="005F15D7">
        <w:rPr>
          <w:rFonts w:ascii="Times New Roman" w:eastAsia="Calibri" w:hAnsi="Times New Roman" w:cs="Times New Roman"/>
          <w:sz w:val="28"/>
          <w:szCs w:val="28"/>
          <w:lang w:eastAsia="ar-SA"/>
        </w:rPr>
        <w:t>При условии, что иное не установлено федеральным законом, при наличии у уполномоченного органа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w:t>
      </w:r>
      <w:proofErr w:type="gramEnd"/>
      <w:r w:rsidRPr="005F15D7">
        <w:rPr>
          <w:rFonts w:ascii="Times New Roman" w:eastAsia="Calibri" w:hAnsi="Times New Roman" w:cs="Times New Roman"/>
          <w:sz w:val="28"/>
          <w:szCs w:val="28"/>
          <w:lang w:eastAsia="ar-SA"/>
        </w:rPr>
        <w:t xml:space="preserve">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а также привело к возникновению чрезвычайных ситуаций природного и техногенного </w:t>
      </w:r>
      <w:proofErr w:type="gramStart"/>
      <w:r w:rsidRPr="005F15D7">
        <w:rPr>
          <w:rFonts w:ascii="Times New Roman" w:eastAsia="Calibri" w:hAnsi="Times New Roman" w:cs="Times New Roman"/>
          <w:sz w:val="28"/>
          <w:szCs w:val="28"/>
          <w:lang w:eastAsia="ar-SA"/>
        </w:rPr>
        <w:t>характера</w:t>
      </w:r>
      <w:proofErr w:type="gramEnd"/>
      <w:r w:rsidRPr="005F15D7">
        <w:rPr>
          <w:rFonts w:ascii="Times New Roman" w:eastAsia="Calibri" w:hAnsi="Times New Roman" w:cs="Times New Roman"/>
          <w:sz w:val="28"/>
          <w:szCs w:val="28"/>
          <w:lang w:eastAsia="ar-SA"/>
        </w:rPr>
        <w:t xml:space="preserve"> либо создало непосредственную угрозу указанных последствий, и если юридическое лицо, индивидуальный предприниматель ранее не привлекались к </w:t>
      </w:r>
      <w:proofErr w:type="gramStart"/>
      <w:r w:rsidRPr="005F15D7">
        <w:rPr>
          <w:rFonts w:ascii="Times New Roman" w:eastAsia="Calibri" w:hAnsi="Times New Roman" w:cs="Times New Roman"/>
          <w:sz w:val="28"/>
          <w:szCs w:val="28"/>
          <w:lang w:eastAsia="ar-SA"/>
        </w:rPr>
        <w:t>ответственности за нарушение соответствующих требований, уполномоченный орган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w:t>
      </w:r>
      <w:proofErr w:type="gramEnd"/>
    </w:p>
    <w:p w:rsidR="005F15D7" w:rsidRPr="005F15D7" w:rsidRDefault="005F15D7" w:rsidP="005F15D7">
      <w:pPr>
        <w:widowControl w:val="0"/>
        <w:suppressAutoHyphens/>
        <w:autoSpaceDE w:val="0"/>
        <w:spacing w:after="0" w:line="240" w:lineRule="auto"/>
        <w:ind w:firstLine="720"/>
        <w:jc w:val="both"/>
        <w:rPr>
          <w:rFonts w:ascii="Times New Roman" w:eastAsia="Calibri" w:hAnsi="Times New Roman" w:cs="Times New Roman"/>
          <w:sz w:val="28"/>
          <w:szCs w:val="28"/>
          <w:lang w:eastAsia="ar-SA"/>
        </w:rPr>
      </w:pPr>
      <w:r w:rsidRPr="005F15D7">
        <w:rPr>
          <w:rFonts w:ascii="Times New Roman" w:eastAsia="Calibri" w:hAnsi="Times New Roman" w:cs="Times New Roman"/>
          <w:sz w:val="28"/>
          <w:szCs w:val="28"/>
          <w:lang w:eastAsia="ar-SA"/>
        </w:rPr>
        <w:t xml:space="preserve">2.14. </w:t>
      </w:r>
      <w:proofErr w:type="gramStart"/>
      <w:r w:rsidRPr="005F15D7">
        <w:rPr>
          <w:rFonts w:ascii="Times New Roman" w:eastAsia="Calibri" w:hAnsi="Times New Roman" w:cs="Times New Roman"/>
          <w:sz w:val="28"/>
          <w:szCs w:val="28"/>
          <w:lang w:eastAsia="ar-SA"/>
        </w:rPr>
        <w:t>Предостережение о недопустимости нарушения обязательных требований в соответствии с постановлением Правительства РФ от 10.02.2017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w:t>
      </w:r>
      <w:proofErr w:type="gramEnd"/>
      <w:r w:rsidRPr="005F15D7">
        <w:rPr>
          <w:rFonts w:ascii="Times New Roman" w:eastAsia="Calibri" w:hAnsi="Times New Roman" w:cs="Times New Roman"/>
          <w:sz w:val="28"/>
          <w:szCs w:val="28"/>
          <w:lang w:eastAsia="ar-SA"/>
        </w:rPr>
        <w:t xml:space="preserve">, </w:t>
      </w:r>
      <w:proofErr w:type="gramStart"/>
      <w:r w:rsidRPr="005F15D7">
        <w:rPr>
          <w:rFonts w:ascii="Times New Roman" w:eastAsia="Calibri" w:hAnsi="Times New Roman" w:cs="Times New Roman"/>
          <w:sz w:val="28"/>
          <w:szCs w:val="28"/>
          <w:lang w:eastAsia="ar-SA"/>
        </w:rPr>
        <w:t>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roofErr w:type="gramEnd"/>
    </w:p>
    <w:p w:rsidR="005F15D7" w:rsidRPr="005F15D7" w:rsidRDefault="005F15D7" w:rsidP="005F15D7">
      <w:pPr>
        <w:autoSpaceDE w:val="0"/>
        <w:autoSpaceDN w:val="0"/>
        <w:adjustRightInd w:val="0"/>
        <w:spacing w:after="0" w:line="240" w:lineRule="auto"/>
        <w:jc w:val="center"/>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3. Права, обязанности и ответственность муниципальных инспекторов</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3.1. Муниципальные инспекторы в соответствии с возложенными на них функциями по осуществлению муниципального контроля и в пределах своей компетенции имеют право:</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 посещать в порядке, установленном законодательством Российской Федерации, при предъявлении служебного удостоверения организации, осуществляющие дорожную деятельность, обследовать автомобильные дороги и осуществлять иные мероприятия, предусмотренные законодательством Российской Федерации, регулирующим отношения в области использования автомобильных дорог и осуществления дорожной деятельности;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2)составлять по результатам проверок акты о соблюдении требований законодательства об автомобильных дорогах и дорожной деятельности с обязательным ознакомлением с ними лиц, в отношении которых проводилась проверка;</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5F15D7">
        <w:rPr>
          <w:rFonts w:ascii="Times New Roman" w:eastAsia="Calibri" w:hAnsi="Times New Roman" w:cs="Times New Roman"/>
          <w:bCs/>
          <w:sz w:val="28"/>
          <w:szCs w:val="28"/>
        </w:rPr>
        <w:t>3) безвозмездно получать от физических лиц и их законных представителей, юридических лиц и их законных представителей сведения и другие материалы, связанные с использованием автомобильных дорог местного значения, в том числе заверенные надлежащим образом копии документов, удостоверяющих права на земельные участки и расположенные на них объекты дорожного сервиса и другие объекты в полосе отвода автомобильных дорог;</w:t>
      </w:r>
      <w:proofErr w:type="gramEnd"/>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4) обращаться в правоохранительные, контрольные и надзорные государственные органы за оказанием содействия в предотвращении и (или) пресечении действий, препятствующих осуществлению муниципальными инспекторами законной </w:t>
      </w:r>
      <w:proofErr w:type="spellStart"/>
      <w:r w:rsidRPr="005F15D7">
        <w:rPr>
          <w:rFonts w:ascii="Times New Roman" w:eastAsia="Calibri" w:hAnsi="Times New Roman" w:cs="Times New Roman"/>
          <w:bCs/>
          <w:sz w:val="28"/>
          <w:szCs w:val="28"/>
        </w:rPr>
        <w:t>деятельности</w:t>
      </w:r>
      <w:proofErr w:type="gramStart"/>
      <w:r w:rsidRPr="005F15D7">
        <w:rPr>
          <w:rFonts w:ascii="Times New Roman" w:eastAsia="Calibri" w:hAnsi="Times New Roman" w:cs="Times New Roman"/>
          <w:bCs/>
          <w:sz w:val="28"/>
          <w:szCs w:val="28"/>
        </w:rPr>
        <w:t>,а</w:t>
      </w:r>
      <w:proofErr w:type="spellEnd"/>
      <w:proofErr w:type="gramEnd"/>
      <w:r w:rsidRPr="005F15D7">
        <w:rPr>
          <w:rFonts w:ascii="Times New Roman" w:eastAsia="Calibri" w:hAnsi="Times New Roman" w:cs="Times New Roman"/>
          <w:bCs/>
          <w:sz w:val="28"/>
          <w:szCs w:val="28"/>
        </w:rPr>
        <w:t xml:space="preserve"> также в установлении личности граждан, в том числе иностранных граждан и лиц без гражданства, использующих объекты, предназначенные для осуществления дорожной деятельности, объекты дорожного сервиса и другие объекты в полосе отвода автомобильных </w:t>
      </w:r>
      <w:proofErr w:type="spellStart"/>
      <w:r w:rsidRPr="005F15D7">
        <w:rPr>
          <w:rFonts w:ascii="Times New Roman" w:eastAsia="Calibri" w:hAnsi="Times New Roman" w:cs="Times New Roman"/>
          <w:bCs/>
          <w:sz w:val="28"/>
          <w:szCs w:val="28"/>
        </w:rPr>
        <w:t>дорог,а</w:t>
      </w:r>
      <w:proofErr w:type="spellEnd"/>
      <w:r w:rsidRPr="005F15D7">
        <w:rPr>
          <w:rFonts w:ascii="Times New Roman" w:eastAsia="Calibri" w:hAnsi="Times New Roman" w:cs="Times New Roman"/>
          <w:bCs/>
          <w:sz w:val="28"/>
          <w:szCs w:val="28"/>
        </w:rPr>
        <w:t xml:space="preserve"> также использующие автомобильные дороги в части недопущения повреждения автомобильных дорог и их элементов;</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5) направлять по подведомственности в уполномоченные органы материалы о нарушениях действующего законодательства для рассмотрения вопроса о привлечении виновных лиц к ответственности;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6) привлекать специалистов для проведения обследований автомобильных дорог, экспертиз, проверок в области использования и </w:t>
      </w:r>
      <w:proofErr w:type="gramStart"/>
      <w:r w:rsidRPr="005F15D7">
        <w:rPr>
          <w:rFonts w:ascii="Times New Roman" w:eastAsia="Calibri" w:hAnsi="Times New Roman" w:cs="Times New Roman"/>
          <w:bCs/>
          <w:sz w:val="28"/>
          <w:szCs w:val="28"/>
        </w:rPr>
        <w:t>охраны</w:t>
      </w:r>
      <w:proofErr w:type="gramEnd"/>
      <w:r w:rsidRPr="005F15D7">
        <w:rPr>
          <w:rFonts w:ascii="Times New Roman" w:eastAsia="Calibri" w:hAnsi="Times New Roman" w:cs="Times New Roman"/>
          <w:bCs/>
          <w:sz w:val="28"/>
          <w:szCs w:val="28"/>
        </w:rPr>
        <w:t xml:space="preserve"> автомобильных дорог;</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7) в пределах своей компетенции составлять протоколы об административных правонарушениях;</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8) осуществлять иные полномочия, установленные законодательством Российской Федерации, Белгородской области, муниципальными,  нормативными правовыми актами городского поселения «Посёлок </w:t>
      </w:r>
      <w:proofErr w:type="gramStart"/>
      <w:r w:rsidRPr="005F15D7">
        <w:rPr>
          <w:rFonts w:ascii="Times New Roman" w:eastAsia="Times New Roman" w:hAnsi="Times New Roman" w:cs="Times New Roman"/>
          <w:sz w:val="28"/>
          <w:szCs w:val="28"/>
        </w:rPr>
        <w:t>Разумное</w:t>
      </w:r>
      <w:proofErr w:type="gram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9) по результатам проверок выдавать предписания об устранении нарушений действующего законодательства;</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10) выдавать предостережения о недопустимости нарушения обязательных требований в соответствии с частями 5 - 7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3.2. Муниципальный инспектор при проведении проверки обязан:</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 проводить проверку на основании распоряжения администрации городского поселения «Посёлок Северный»;</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городского поселения «Посёлок </w:t>
      </w:r>
      <w:r w:rsidRPr="005F15D7">
        <w:rPr>
          <w:rFonts w:ascii="Times New Roman" w:eastAsia="Times New Roman" w:hAnsi="Times New Roman" w:cs="Times New Roman"/>
          <w:sz w:val="28"/>
          <w:szCs w:val="28"/>
        </w:rPr>
        <w:t>Разумное</w:t>
      </w:r>
      <w:r w:rsidRPr="005F15D7">
        <w:rPr>
          <w:rFonts w:ascii="Times New Roman" w:eastAsia="Calibri" w:hAnsi="Times New Roman" w:cs="Times New Roman"/>
          <w:bCs/>
          <w:sz w:val="28"/>
          <w:szCs w:val="28"/>
        </w:rPr>
        <w:t>» и в случае, предусмотренном частью 5 статьи 10 Федерального закона от 26.12.2008 г. № 294-ФЗ, копии документа о согласовании проведения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roofErr w:type="gramStart"/>
      <w:r w:rsidRPr="005F15D7">
        <w:rPr>
          <w:rFonts w:ascii="Times New Roman" w:eastAsia="Calibri" w:hAnsi="Times New Roman" w:cs="Times New Roman"/>
          <w:bCs/>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11) соблюдать сроки проведения проверки, установленные Федеральным законом от 26.12.2008 г. № 294-ФЗ;</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3.3. Администрация городского поселения «Посёлок </w:t>
      </w:r>
      <w:proofErr w:type="gramStart"/>
      <w:r w:rsidRPr="005F15D7">
        <w:rPr>
          <w:rFonts w:ascii="Times New Roman" w:eastAsia="Times New Roman" w:hAnsi="Times New Roman" w:cs="Times New Roman"/>
          <w:sz w:val="28"/>
          <w:szCs w:val="28"/>
        </w:rPr>
        <w:t>Разумное</w:t>
      </w:r>
      <w:proofErr w:type="gramEnd"/>
      <w:r w:rsidRPr="005F15D7">
        <w:rPr>
          <w:rFonts w:ascii="Times New Roman" w:eastAsia="Calibri" w:hAnsi="Times New Roman" w:cs="Times New Roman"/>
          <w:bCs/>
          <w:sz w:val="28"/>
          <w:szCs w:val="28"/>
        </w:rPr>
        <w:t>», муниципальные инспектора,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3.3. Муниципальный инспектор обязан:</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 вести статистический анализ выявленных правонарушений в области использования автомобильных дорог и осуществления дорожной деятельности, подготавливать оперативные отчеты по осуществлению </w:t>
      </w:r>
      <w:proofErr w:type="gramStart"/>
      <w:r w:rsidRPr="005F15D7">
        <w:rPr>
          <w:rFonts w:ascii="Times New Roman" w:eastAsia="Calibri" w:hAnsi="Times New Roman" w:cs="Times New Roman"/>
          <w:bCs/>
          <w:sz w:val="28"/>
          <w:szCs w:val="28"/>
        </w:rPr>
        <w:t>контроля за</w:t>
      </w:r>
      <w:proofErr w:type="gramEnd"/>
      <w:r w:rsidRPr="005F15D7">
        <w:rPr>
          <w:rFonts w:ascii="Times New Roman" w:eastAsia="Calibri" w:hAnsi="Times New Roman" w:cs="Times New Roman"/>
          <w:bCs/>
          <w:sz w:val="28"/>
          <w:szCs w:val="28"/>
        </w:rPr>
        <w:t xml:space="preserve"> обеспечением сохранности автомобильных дорог местного значения в границах городского поселения «</w:t>
      </w:r>
      <w:proofErr w:type="spellStart"/>
      <w:r w:rsidRPr="005F15D7">
        <w:rPr>
          <w:rFonts w:ascii="Times New Roman" w:eastAsia="Calibri" w:hAnsi="Times New Roman" w:cs="Times New Roman"/>
          <w:bCs/>
          <w:sz w:val="28"/>
          <w:szCs w:val="28"/>
        </w:rPr>
        <w:t>Посёлок</w:t>
      </w:r>
      <w:r w:rsidRPr="005F15D7">
        <w:rPr>
          <w:rFonts w:ascii="Times New Roman" w:eastAsia="Times New Roman" w:hAnsi="Times New Roman" w:cs="Times New Roman"/>
          <w:sz w:val="28"/>
          <w:szCs w:val="28"/>
        </w:rPr>
        <w:t>Разумное</w:t>
      </w:r>
      <w:proofErr w:type="spell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 по результатам проверок ежегодно составлять отчет об осуществлении </w:t>
      </w:r>
      <w:proofErr w:type="gramStart"/>
      <w:r w:rsidRPr="005F15D7">
        <w:rPr>
          <w:rFonts w:ascii="Times New Roman" w:eastAsia="Calibri" w:hAnsi="Times New Roman" w:cs="Times New Roman"/>
          <w:bCs/>
          <w:sz w:val="28"/>
          <w:szCs w:val="28"/>
        </w:rPr>
        <w:t>контроля за</w:t>
      </w:r>
      <w:proofErr w:type="gramEnd"/>
      <w:r w:rsidRPr="005F15D7">
        <w:rPr>
          <w:rFonts w:ascii="Times New Roman" w:eastAsia="Calibri" w:hAnsi="Times New Roman" w:cs="Times New Roman"/>
          <w:bCs/>
          <w:sz w:val="28"/>
          <w:szCs w:val="28"/>
        </w:rPr>
        <w:t xml:space="preserve"> использованием автомобильных дорог местного значения.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3.4. Муниципальный инспектор несет ответственность за своевременное принятие мер к нарушителям законодательства, за объективность проводимых проверок.</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4. Права и обязанности лиц, в отношении которых</w:t>
      </w: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осуществляются мероприятия по муниципальному контролю</w:t>
      </w: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4.1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1) непосредственно присутствовать при проведении проверки, давать объяснения по вопросам, относящимся к предмету проверки;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2) получать от органа муниципального контроля, муниципальных инспекторов информацию, которая относится к предмету проверки и предоставление которой предусмотрено настоящим Федеральным законом;</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4)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муниципальных инспекторов органа муниципального контроля;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4) обжаловать действия (бездействие) муниципальных инспекторов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Белгородской области к участию в проверке.</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4.2.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4.3. </w:t>
      </w:r>
      <w:proofErr w:type="gramStart"/>
      <w:r w:rsidRPr="005F15D7">
        <w:rPr>
          <w:rFonts w:ascii="Times New Roman" w:eastAsia="Calibri" w:hAnsi="Times New Roman" w:cs="Times New Roman"/>
          <w:bCs/>
          <w:sz w:val="28"/>
          <w:szCs w:val="28"/>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необоснованно препятствующие проведению проверок, уклоняющиеся от проведения проверок и (или) не исполняющие в установленный срок предписаний, уполномоченного органа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roofErr w:type="gramEnd"/>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4.4. Организации независимо от организационно-правовой формы, их руководители, должностные лица, индивидуальные предприниматели, а также граждане несут ответственность </w:t>
      </w:r>
      <w:proofErr w:type="gramStart"/>
      <w:r w:rsidRPr="005F15D7">
        <w:rPr>
          <w:rFonts w:ascii="Times New Roman" w:eastAsia="Calibri" w:hAnsi="Times New Roman" w:cs="Times New Roman"/>
          <w:bCs/>
          <w:sz w:val="28"/>
          <w:szCs w:val="28"/>
        </w:rPr>
        <w:t>за</w:t>
      </w:r>
      <w:proofErr w:type="gramEnd"/>
      <w:r w:rsidRPr="005F15D7">
        <w:rPr>
          <w:rFonts w:ascii="Times New Roman" w:eastAsia="Calibri" w:hAnsi="Times New Roman" w:cs="Times New Roman"/>
          <w:bCs/>
          <w:sz w:val="28"/>
          <w:szCs w:val="28"/>
        </w:rPr>
        <w:t>:</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нарушение требований действующего законодательства Российской Федерации в части обеспечения сохранности автомобильных дорог местного значения;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воспрепятствование осуществлению муниципального контроля;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применение угрозы насилия или насильственных действий по отношению к муниципальным инспекторам.</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5. Взаимодействие в рамках предотвращения,</w:t>
      </w:r>
      <w:r>
        <w:rPr>
          <w:rFonts w:ascii="Times New Roman" w:eastAsia="Calibri" w:hAnsi="Times New Roman" w:cs="Times New Roman"/>
          <w:b/>
          <w:bCs/>
          <w:sz w:val="28"/>
          <w:szCs w:val="28"/>
        </w:rPr>
        <w:t xml:space="preserve"> </w:t>
      </w:r>
      <w:r w:rsidRPr="005F15D7">
        <w:rPr>
          <w:rFonts w:ascii="Times New Roman" w:eastAsia="Calibri" w:hAnsi="Times New Roman" w:cs="Times New Roman"/>
          <w:b/>
          <w:bCs/>
          <w:sz w:val="28"/>
          <w:szCs w:val="28"/>
        </w:rPr>
        <w:t>выявления и пресечения правонарушений</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
          <w:bCs/>
          <w:sz w:val="28"/>
          <w:szCs w:val="28"/>
        </w:rPr>
      </w:pP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5.1. </w:t>
      </w:r>
      <w:proofErr w:type="gramStart"/>
      <w:r w:rsidRPr="005F15D7">
        <w:rPr>
          <w:rFonts w:ascii="Times New Roman" w:eastAsia="Calibri" w:hAnsi="Times New Roman" w:cs="Times New Roman"/>
          <w:bCs/>
          <w:sz w:val="28"/>
          <w:szCs w:val="28"/>
        </w:rPr>
        <w:t>Уполномоченный орган при осуществлении муниципального контроля взаимодействует с Управлением федеральной службы по надзору в сфере защиты прав потребителей и благополучия человека (</w:t>
      </w:r>
      <w:proofErr w:type="spellStart"/>
      <w:r w:rsidRPr="005F15D7">
        <w:rPr>
          <w:rFonts w:ascii="Times New Roman" w:eastAsia="Calibri" w:hAnsi="Times New Roman" w:cs="Times New Roman"/>
          <w:bCs/>
          <w:sz w:val="28"/>
          <w:szCs w:val="28"/>
        </w:rPr>
        <w:t>Роспотребнадзор</w:t>
      </w:r>
      <w:proofErr w:type="spellEnd"/>
      <w:r w:rsidRPr="005F15D7">
        <w:rPr>
          <w:rFonts w:ascii="Times New Roman" w:eastAsia="Calibri" w:hAnsi="Times New Roman" w:cs="Times New Roman"/>
          <w:bCs/>
          <w:sz w:val="28"/>
          <w:szCs w:val="28"/>
        </w:rPr>
        <w:t>) по Белгородской области, Управлением автомобильных дорог общего пользования и транспорта Белгородской области (</w:t>
      </w:r>
      <w:proofErr w:type="spellStart"/>
      <w:r w:rsidRPr="005F15D7">
        <w:rPr>
          <w:rFonts w:ascii="Times New Roman" w:eastAsia="Calibri" w:hAnsi="Times New Roman" w:cs="Times New Roman"/>
          <w:bCs/>
          <w:sz w:val="28"/>
          <w:szCs w:val="28"/>
        </w:rPr>
        <w:t>УПРДОРиТ</w:t>
      </w:r>
      <w:proofErr w:type="spellEnd"/>
      <w:r w:rsidRPr="005F15D7">
        <w:rPr>
          <w:rFonts w:ascii="Times New Roman" w:eastAsia="Calibri" w:hAnsi="Times New Roman" w:cs="Times New Roman"/>
          <w:bCs/>
          <w:sz w:val="28"/>
          <w:szCs w:val="28"/>
        </w:rPr>
        <w:t xml:space="preserve"> Белгородской области), Управлением государственного автодорожного надзора по Белгородской области федеральной службы по надзору в сфере транспорта, Управлением государственной инспекции безопасности дорожного движения УМВД России по</w:t>
      </w:r>
      <w:proofErr w:type="gramEnd"/>
      <w:r w:rsidRPr="005F15D7">
        <w:rPr>
          <w:rFonts w:ascii="Times New Roman" w:eastAsia="Calibri" w:hAnsi="Times New Roman" w:cs="Times New Roman"/>
          <w:bCs/>
          <w:sz w:val="28"/>
          <w:szCs w:val="28"/>
        </w:rPr>
        <w:t xml:space="preserve"> Белгородской области (Управление ГИБДД УМВД России по Белгородской области) и другими государственными органами, в том числе на основании соглашений, заключенных между администрацией городского поселения и соответствующими органами государственного контроля.</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5.2. Уполномоченный орган в рамках предотвращения, выявления и пресечения правонарушений в области использования и </w:t>
      </w:r>
      <w:proofErr w:type="gramStart"/>
      <w:r w:rsidRPr="005F15D7">
        <w:rPr>
          <w:rFonts w:ascii="Times New Roman" w:eastAsia="Calibri" w:hAnsi="Times New Roman" w:cs="Times New Roman"/>
          <w:bCs/>
          <w:sz w:val="28"/>
          <w:szCs w:val="28"/>
        </w:rPr>
        <w:t>охраны</w:t>
      </w:r>
      <w:proofErr w:type="gramEnd"/>
      <w:r w:rsidRPr="005F15D7">
        <w:rPr>
          <w:rFonts w:ascii="Times New Roman" w:eastAsia="Calibri" w:hAnsi="Times New Roman" w:cs="Times New Roman"/>
          <w:bCs/>
          <w:sz w:val="28"/>
          <w:szCs w:val="28"/>
        </w:rPr>
        <w:t xml:space="preserve"> автомобильных дорог местного значения осуществляет взаимодействие с органами государственного контроля в форме направления предложений об объектах плановых проверок на очередной год, согласования объема и сроков проведения совместных проверок, обмена информацией о принятых мерах к виновным лицам, иных формах.</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5.3. При обнаружении признаков правонарушений уполномоченный орган направляет в органы, осуществляющие государственный надзор в сфере дорожной деятельности, материалы проверки для принятия соответствующих мер.</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5F15D7">
        <w:rPr>
          <w:rFonts w:ascii="Times New Roman" w:eastAsia="Calibri" w:hAnsi="Times New Roman" w:cs="Times New Roman"/>
          <w:b/>
          <w:bCs/>
          <w:sz w:val="28"/>
          <w:szCs w:val="28"/>
        </w:rPr>
        <w:t>6. Ведение учета проверок</w:t>
      </w:r>
    </w:p>
    <w:p w:rsidR="005F15D7" w:rsidRPr="005F15D7" w:rsidRDefault="005F15D7" w:rsidP="005F15D7">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5F15D7" w:rsidRPr="005F15D7" w:rsidRDefault="005F15D7" w:rsidP="005F15D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В целях обеспечения учета проводимых при осуществлении муниципального контроля проверок, а также их результатов </w:t>
      </w:r>
      <w:proofErr w:type="gramStart"/>
      <w:r w:rsidRPr="005F15D7">
        <w:rPr>
          <w:rFonts w:ascii="Times New Roman" w:eastAsia="Calibri" w:hAnsi="Times New Roman" w:cs="Times New Roman"/>
          <w:bCs/>
          <w:sz w:val="28"/>
          <w:szCs w:val="28"/>
        </w:rPr>
        <w:t>в</w:t>
      </w:r>
      <w:proofErr w:type="gramEnd"/>
      <w:r w:rsidRPr="005F15D7">
        <w:rPr>
          <w:rFonts w:ascii="Times New Roman" w:eastAsia="Calibri" w:hAnsi="Times New Roman" w:cs="Times New Roman"/>
          <w:bCs/>
          <w:sz w:val="28"/>
          <w:szCs w:val="28"/>
        </w:rPr>
        <w:t xml:space="preserve"> </w:t>
      </w:r>
      <w:proofErr w:type="gramStart"/>
      <w:r w:rsidRPr="005F15D7">
        <w:rPr>
          <w:rFonts w:ascii="Times New Roman" w:eastAsia="Calibri" w:hAnsi="Times New Roman" w:cs="Times New Roman"/>
          <w:bCs/>
          <w:sz w:val="28"/>
          <w:szCs w:val="28"/>
        </w:rPr>
        <w:t>администрацией</w:t>
      </w:r>
      <w:proofErr w:type="gramEnd"/>
      <w:r w:rsidRPr="005F15D7">
        <w:rPr>
          <w:rFonts w:ascii="Times New Roman" w:eastAsia="Calibri" w:hAnsi="Times New Roman" w:cs="Times New Roman"/>
          <w:bCs/>
          <w:sz w:val="28"/>
          <w:szCs w:val="28"/>
        </w:rPr>
        <w:t xml:space="preserve"> городского поселения ведется реестр проверок. </w:t>
      </w:r>
    </w:p>
    <w:p w:rsidR="005F15D7" w:rsidRPr="005F15D7" w:rsidRDefault="005F15D7" w:rsidP="005F15D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 xml:space="preserve">Администрация городского поселения «Посёлок </w:t>
      </w:r>
      <w:proofErr w:type="gramStart"/>
      <w:r w:rsidRPr="005F15D7">
        <w:rPr>
          <w:rFonts w:ascii="Times New Roman" w:eastAsia="Times New Roman" w:hAnsi="Times New Roman" w:cs="Times New Roman"/>
          <w:sz w:val="28"/>
          <w:szCs w:val="28"/>
        </w:rPr>
        <w:t>Разумное</w:t>
      </w:r>
      <w:proofErr w:type="gramEnd"/>
      <w:r w:rsidRPr="005F15D7">
        <w:rPr>
          <w:rFonts w:ascii="Times New Roman" w:eastAsia="Calibri" w:hAnsi="Times New Roman" w:cs="Times New Roman"/>
          <w:bCs/>
          <w:sz w:val="28"/>
          <w:szCs w:val="28"/>
        </w:rPr>
        <w:t>» определяет должностных лиц, предоставляющих информацию подлежащую внесению в единый реестр проверок, в адрес уполномоченного органа определяемого  в соответствии с Правилами «О правилах формирования и ведения единого реестра проверок», утвержденными постановлением Правительства РФ от 28.04.2015 г. № 415.</w:t>
      </w:r>
    </w:p>
    <w:p w:rsidR="005F15D7" w:rsidRPr="005F15D7" w:rsidRDefault="005F15D7" w:rsidP="005F15D7">
      <w:pPr>
        <w:autoSpaceDE w:val="0"/>
        <w:autoSpaceDN w:val="0"/>
        <w:adjustRightInd w:val="0"/>
        <w:spacing w:after="0" w:line="240" w:lineRule="auto"/>
        <w:ind w:firstLine="708"/>
        <w:jc w:val="both"/>
        <w:rPr>
          <w:rFonts w:ascii="Times New Roman" w:eastAsia="Calibri" w:hAnsi="Times New Roman" w:cs="Times New Roman"/>
          <w:bCs/>
          <w:sz w:val="28"/>
          <w:szCs w:val="28"/>
        </w:rPr>
      </w:pPr>
      <w:r w:rsidRPr="005F15D7">
        <w:rPr>
          <w:rFonts w:ascii="Times New Roman" w:eastAsia="Calibri" w:hAnsi="Times New Roman" w:cs="Times New Roman"/>
          <w:bCs/>
          <w:sz w:val="28"/>
          <w:szCs w:val="28"/>
        </w:rPr>
        <w:t>Должностные лица, уполномоченные на предоставление сведений подлежащих внесению в единый реестр проверок, несут ответственность за достоверность предоставляемой информации.</w:t>
      </w:r>
    </w:p>
    <w:p w:rsidR="005F15D7" w:rsidRPr="005F15D7" w:rsidRDefault="005F15D7" w:rsidP="005F15D7">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912C8" w:rsidRPr="00147CF4" w:rsidRDefault="00A912C8" w:rsidP="00147CF4">
      <w:pPr>
        <w:pStyle w:val="constitle"/>
        <w:spacing w:before="0" w:beforeAutospacing="0" w:after="0" w:afterAutospacing="0"/>
        <w:rPr>
          <w:sz w:val="28"/>
          <w:szCs w:val="28"/>
        </w:rPr>
      </w:pPr>
    </w:p>
    <w:sectPr w:rsidR="00A912C8" w:rsidRPr="00147CF4" w:rsidSect="005F15D7">
      <w:headerReference w:type="default" r:id="rId23"/>
      <w:pgSz w:w="11909" w:h="16834" w:code="9"/>
      <w:pgMar w:top="284" w:right="567" w:bottom="426" w:left="1276" w:header="397" w:footer="397"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15D7" w:rsidRDefault="005F15D7" w:rsidP="008D7149">
      <w:pPr>
        <w:spacing w:after="0" w:line="240" w:lineRule="auto"/>
      </w:pPr>
      <w:r>
        <w:separator/>
      </w:r>
    </w:p>
  </w:endnote>
  <w:endnote w:type="continuationSeparator" w:id="1">
    <w:p w:rsidR="005F15D7" w:rsidRDefault="005F15D7" w:rsidP="008D7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15D7" w:rsidRDefault="005F15D7" w:rsidP="008D7149">
      <w:pPr>
        <w:spacing w:after="0" w:line="240" w:lineRule="auto"/>
      </w:pPr>
      <w:r>
        <w:separator/>
      </w:r>
    </w:p>
  </w:footnote>
  <w:footnote w:type="continuationSeparator" w:id="1">
    <w:p w:rsidR="005F15D7" w:rsidRDefault="005F15D7" w:rsidP="008D71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5D7" w:rsidRDefault="005F15D7">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11C86">
      <w:rPr>
        <w:rStyle w:val="a5"/>
        <w:noProof/>
      </w:rPr>
      <w:t>10</w:t>
    </w:r>
    <w:r>
      <w:rPr>
        <w:rStyle w:val="a5"/>
      </w:rPr>
      <w:fldChar w:fldCharType="end"/>
    </w:r>
  </w:p>
  <w:p w:rsidR="005F15D7" w:rsidRDefault="005F15D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53E1"/>
    <w:multiLevelType w:val="singleLevel"/>
    <w:tmpl w:val="A55409E4"/>
    <w:lvl w:ilvl="0">
      <w:start w:val="1"/>
      <w:numFmt w:val="decimal"/>
      <w:lvlText w:val="%1)"/>
      <w:legacy w:legacy="1" w:legacySpace="0" w:legacyIndent="374"/>
      <w:lvlJc w:val="left"/>
      <w:rPr>
        <w:rFonts w:ascii="Times New Roman" w:hAnsi="Times New Roman" w:cs="Times New Roman" w:hint="default"/>
      </w:rPr>
    </w:lvl>
  </w:abstractNum>
  <w:abstractNum w:abstractNumId="1">
    <w:nsid w:val="5A7205E7"/>
    <w:multiLevelType w:val="hybridMultilevel"/>
    <w:tmpl w:val="5F56C082"/>
    <w:lvl w:ilvl="0" w:tplc="BFD84B22">
      <w:start w:val="1"/>
      <w:numFmt w:val="decimal"/>
      <w:lvlText w:val="%1."/>
      <w:lvlJc w:val="left"/>
      <w:pPr>
        <w:tabs>
          <w:tab w:val="num" w:pos="764"/>
        </w:tabs>
        <w:ind w:left="764" w:hanging="48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0"/>
    <w:footnote w:id="1"/>
  </w:footnotePr>
  <w:endnotePr>
    <w:endnote w:id="0"/>
    <w:endnote w:id="1"/>
  </w:endnotePr>
  <w:compat>
    <w:useFELayout/>
  </w:compat>
  <w:rsids>
    <w:rsidRoot w:val="00147CF4"/>
    <w:rsid w:val="00001894"/>
    <w:rsid w:val="00073893"/>
    <w:rsid w:val="00147CF4"/>
    <w:rsid w:val="00243590"/>
    <w:rsid w:val="00253C6B"/>
    <w:rsid w:val="0026484A"/>
    <w:rsid w:val="003F00F5"/>
    <w:rsid w:val="004B4C70"/>
    <w:rsid w:val="00544972"/>
    <w:rsid w:val="0054606D"/>
    <w:rsid w:val="005F15D7"/>
    <w:rsid w:val="00660B0C"/>
    <w:rsid w:val="006B58B4"/>
    <w:rsid w:val="006B58B9"/>
    <w:rsid w:val="00717B6C"/>
    <w:rsid w:val="00763FB2"/>
    <w:rsid w:val="00811C86"/>
    <w:rsid w:val="00847A66"/>
    <w:rsid w:val="008536B2"/>
    <w:rsid w:val="008B5E5F"/>
    <w:rsid w:val="008D7149"/>
    <w:rsid w:val="00923FCA"/>
    <w:rsid w:val="00944494"/>
    <w:rsid w:val="00975663"/>
    <w:rsid w:val="00A912C8"/>
    <w:rsid w:val="00B22888"/>
    <w:rsid w:val="00BF6B23"/>
    <w:rsid w:val="00C26536"/>
    <w:rsid w:val="00D76058"/>
    <w:rsid w:val="00D77E7C"/>
    <w:rsid w:val="00E03687"/>
    <w:rsid w:val="00E57B9B"/>
    <w:rsid w:val="00EA6F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149"/>
  </w:style>
  <w:style w:type="paragraph" w:styleId="2">
    <w:name w:val="heading 2"/>
    <w:basedOn w:val="a"/>
    <w:next w:val="a"/>
    <w:link w:val="20"/>
    <w:uiPriority w:val="99"/>
    <w:qFormat/>
    <w:rsid w:val="00147CF4"/>
    <w:pPr>
      <w:keepNext/>
      <w:widowControl w:val="0"/>
      <w:shd w:val="clear" w:color="auto" w:fill="FFFFFF"/>
      <w:autoSpaceDE w:val="0"/>
      <w:autoSpaceDN w:val="0"/>
      <w:adjustRightInd w:val="0"/>
      <w:spacing w:after="0" w:line="360" w:lineRule="auto"/>
      <w:ind w:left="1594" w:right="1613" w:hanging="1168"/>
      <w:jc w:val="center"/>
      <w:outlineLvl w:val="1"/>
    </w:pPr>
    <w:rPr>
      <w:rFonts w:ascii="Times New Roman" w:eastAsia="Times New Roman" w:hAnsi="Times New Roman" w:cs="Times New Roman"/>
      <w:b/>
      <w:bCs/>
      <w:color w:val="000000"/>
      <w:spacing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147CF4"/>
    <w:rPr>
      <w:rFonts w:ascii="Times New Roman" w:eastAsia="Times New Roman" w:hAnsi="Times New Roman" w:cs="Times New Roman"/>
      <w:b/>
      <w:bCs/>
      <w:color w:val="000000"/>
      <w:spacing w:val="-2"/>
      <w:sz w:val="24"/>
      <w:szCs w:val="24"/>
      <w:shd w:val="clear" w:color="auto" w:fill="FFFFFF"/>
    </w:rPr>
  </w:style>
  <w:style w:type="paragraph" w:styleId="a3">
    <w:name w:val="header"/>
    <w:basedOn w:val="a"/>
    <w:link w:val="a4"/>
    <w:uiPriority w:val="99"/>
    <w:rsid w:val="00147CF4"/>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147CF4"/>
    <w:rPr>
      <w:rFonts w:ascii="Times New Roman" w:eastAsia="Times New Roman" w:hAnsi="Times New Roman" w:cs="Times New Roman"/>
      <w:sz w:val="20"/>
      <w:szCs w:val="20"/>
    </w:rPr>
  </w:style>
  <w:style w:type="character" w:styleId="a5">
    <w:name w:val="page number"/>
    <w:basedOn w:val="a0"/>
    <w:uiPriority w:val="99"/>
    <w:rsid w:val="00147CF4"/>
    <w:rPr>
      <w:rFonts w:cs="Times New Roman"/>
    </w:rPr>
  </w:style>
  <w:style w:type="paragraph" w:styleId="21">
    <w:name w:val="Body Text 2"/>
    <w:basedOn w:val="a"/>
    <w:link w:val="22"/>
    <w:uiPriority w:val="99"/>
    <w:rsid w:val="00147CF4"/>
    <w:pPr>
      <w:widowControl w:val="0"/>
      <w:shd w:val="clear" w:color="auto" w:fill="FFFFFF"/>
      <w:tabs>
        <w:tab w:val="left" w:leader="underscore" w:pos="4147"/>
        <w:tab w:val="left" w:pos="6374"/>
      </w:tabs>
      <w:autoSpaceDE w:val="0"/>
      <w:autoSpaceDN w:val="0"/>
      <w:adjustRightInd w:val="0"/>
      <w:spacing w:after="0" w:line="240" w:lineRule="auto"/>
      <w:ind w:left="19"/>
    </w:pPr>
    <w:rPr>
      <w:rFonts w:ascii="Times New Roman" w:eastAsia="Times New Roman" w:hAnsi="Times New Roman" w:cs="Times New Roman"/>
      <w:sz w:val="28"/>
      <w:szCs w:val="28"/>
    </w:rPr>
  </w:style>
  <w:style w:type="character" w:customStyle="1" w:styleId="22">
    <w:name w:val="Основной текст 2 Знак"/>
    <w:basedOn w:val="a0"/>
    <w:link w:val="21"/>
    <w:uiPriority w:val="99"/>
    <w:rsid w:val="00147CF4"/>
    <w:rPr>
      <w:rFonts w:ascii="Times New Roman" w:eastAsia="Times New Roman" w:hAnsi="Times New Roman" w:cs="Times New Roman"/>
      <w:sz w:val="28"/>
      <w:szCs w:val="28"/>
      <w:shd w:val="clear" w:color="auto" w:fill="FFFFFF"/>
    </w:rPr>
  </w:style>
  <w:style w:type="paragraph" w:styleId="a6">
    <w:name w:val="Normal (Web)"/>
    <w:basedOn w:val="a"/>
    <w:uiPriority w:val="99"/>
    <w:unhideWhenUsed/>
    <w:rsid w:val="00147CF4"/>
    <w:pPr>
      <w:spacing w:before="100" w:beforeAutospacing="1" w:after="100" w:afterAutospacing="1" w:line="240" w:lineRule="auto"/>
    </w:pPr>
    <w:rPr>
      <w:rFonts w:ascii="Calibri" w:eastAsia="Times New Roman" w:hAnsi="Calibri" w:cs="Times New Roman"/>
      <w:sz w:val="24"/>
      <w:szCs w:val="24"/>
    </w:rPr>
  </w:style>
  <w:style w:type="paragraph" w:styleId="a7">
    <w:name w:val="Title"/>
    <w:basedOn w:val="a"/>
    <w:link w:val="a8"/>
    <w:uiPriority w:val="99"/>
    <w:qFormat/>
    <w:rsid w:val="00147CF4"/>
    <w:pPr>
      <w:spacing w:after="0" w:line="240" w:lineRule="auto"/>
      <w:jc w:val="center"/>
    </w:pPr>
    <w:rPr>
      <w:rFonts w:ascii="Times New Roman" w:eastAsia="Times New Roman" w:hAnsi="Times New Roman" w:cs="Times New Roman"/>
      <w:b/>
      <w:sz w:val="36"/>
      <w:szCs w:val="20"/>
    </w:rPr>
  </w:style>
  <w:style w:type="character" w:customStyle="1" w:styleId="a8">
    <w:name w:val="Название Знак"/>
    <w:basedOn w:val="a0"/>
    <w:link w:val="a7"/>
    <w:uiPriority w:val="99"/>
    <w:rsid w:val="00147CF4"/>
    <w:rPr>
      <w:rFonts w:ascii="Times New Roman" w:eastAsia="Times New Roman" w:hAnsi="Times New Roman" w:cs="Times New Roman"/>
      <w:b/>
      <w:sz w:val="36"/>
      <w:szCs w:val="20"/>
    </w:rPr>
  </w:style>
  <w:style w:type="paragraph" w:customStyle="1" w:styleId="constitle">
    <w:name w:val="constitle"/>
    <w:basedOn w:val="a"/>
    <w:uiPriority w:val="99"/>
    <w:semiHidden/>
    <w:rsid w:val="00147CF4"/>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Balloon Text"/>
    <w:basedOn w:val="a"/>
    <w:link w:val="aa"/>
    <w:uiPriority w:val="99"/>
    <w:semiHidden/>
    <w:unhideWhenUsed/>
    <w:rsid w:val="00147C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7C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22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156430827DC7A709EB35AF1F7BF5A8769E56760482D69E2258B217DB5273630D5241EB136AEF6D076ECDI6C0K" TargetMode="External"/><Relationship Id="rId13" Type="http://schemas.openxmlformats.org/officeDocument/2006/relationships/hyperlink" Target="consultantplus://offline/ref=29DA40A50E75F17F7175EB29D10602DC3B9D4CD3F403EC85F6157A24900D686CECF781F298651F714289F9R556O" TargetMode="External"/><Relationship Id="rId18" Type="http://schemas.openxmlformats.org/officeDocument/2006/relationships/hyperlink" Target="consultantplus://offline/ref=3791E89AFE8D812FB0D2B748ABC83A95AD22A0A5D5F02E3F6805E0B0E0B6248ADAF74ADDCEPFdAI" TargetMode="External"/><Relationship Id="rId3" Type="http://schemas.openxmlformats.org/officeDocument/2006/relationships/settings" Target="settings.xml"/><Relationship Id="rId21" Type="http://schemas.openxmlformats.org/officeDocument/2006/relationships/hyperlink" Target="consultantplus://offline/ref=CD0719DBBC936898B8C7E98D0764601149558E7FBC1460513D8927213C035BF3FF81A5DD25zBY3J" TargetMode="External"/><Relationship Id="rId7" Type="http://schemas.openxmlformats.org/officeDocument/2006/relationships/image" Target="media/image1.png"/><Relationship Id="rId12" Type="http://schemas.openxmlformats.org/officeDocument/2006/relationships/hyperlink" Target="consultantplus://offline/ref=29DA40A50E75F17F7175F524C76A58D13D9711DFF803EFD6AA4A2179C7R054O" TargetMode="External"/><Relationship Id="rId17" Type="http://schemas.openxmlformats.org/officeDocument/2006/relationships/hyperlink" Target="consultantplus://offline/ref=75AE1283B42A93B766EEF71A15A9F60B5AA59F4F2D33AB3B92084A9CF1331E4D48F0ABB6C3C9129AV4wE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B5714A78C8E6AE380FE7D74ABFEF1488A46D9A8B862B0630D388FE9889983741SB45H" TargetMode="External"/><Relationship Id="rId20" Type="http://schemas.openxmlformats.org/officeDocument/2006/relationships/hyperlink" Target="consultantplus://offline/ref=4B8B8AAA4493451BC39E57CB342184EE89BF064DEE44DF87D3DEBA7444Q149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9DA40A50E75F17F7175F524C76A58D13D9711D9F908EFD6AA4A2179C7R054O"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6F9BC3930139DCE68155CB6521B5D31B14A52D6A4C1C4691330235B6F158F4FDE37812C98576B355m4w5G" TargetMode="External"/><Relationship Id="rId23" Type="http://schemas.openxmlformats.org/officeDocument/2006/relationships/header" Target="header1.xml"/><Relationship Id="rId10" Type="http://schemas.openxmlformats.org/officeDocument/2006/relationships/hyperlink" Target="consultantplus://offline/ref=29DA40A50E75F17F7175F524C76A58D13D9710DAF207EFD6AA4A2179C704623BABB8D8B2RD5BO" TargetMode="External"/><Relationship Id="rId19" Type="http://schemas.openxmlformats.org/officeDocument/2006/relationships/hyperlink" Target="consultantplus://offline/ref=3791E89AFE8D812FB0D2B748ABC83A95AD22A0A5D5F02E3F6805E0B0E0B6248ADAF74ADDCEPFd8I" TargetMode="External"/><Relationship Id="rId4" Type="http://schemas.openxmlformats.org/officeDocument/2006/relationships/webSettings" Target="webSettings.xml"/><Relationship Id="rId9" Type="http://schemas.openxmlformats.org/officeDocument/2006/relationships/hyperlink" Target="consultantplus://offline/ref=29DA40A50E75F17F7175F524C76A58D13D9712DEF408EFD6AA4A2179C704623BABB8D8B3D9R650O" TargetMode="External"/><Relationship Id="rId14" Type="http://schemas.openxmlformats.org/officeDocument/2006/relationships/hyperlink" Target="consultantplus://offline/ref=DCE688A4EA5F0314FC4BD682D158CD13D8543D057FA28A71657B14DFE62249F1D56A0DC23FE367EBs3q1G" TargetMode="External"/><Relationship Id="rId22" Type="http://schemas.openxmlformats.org/officeDocument/2006/relationships/hyperlink" Target="consultantplus://offline/ref=4B8B8AAA4493451BC39E57CB342184EE89BF064DEE44DF87D3DEBA7444Q14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5837</Words>
  <Characters>33272</Characters>
  <Application>Microsoft Office Word</Application>
  <DocSecurity>0</DocSecurity>
  <Lines>277</Lines>
  <Paragraphs>78</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1. Общие положения</vt:lpstr>
      <vt:lpstr>2. Организация осуществления муниципального контроля,  в том числе профилактики </vt:lpstr>
      <vt:lpstr>«Посёлок Разумное»</vt:lpstr>
      <vt:lpstr/>
      <vt:lpstr>2.8. В случае обнаружения достаточных данных, указывающих на нарушение де</vt:lpstr>
      <vt:lpstr>3. Права, обязанности и ответственность муниципальных инспекторов</vt:lpstr>
      <vt:lpstr>4. Права и обязанности лиц, в отношении которых</vt:lpstr>
      <vt:lpstr>осуществляются мероприятия по муниципальному контролю</vt:lpstr>
      <vt:lpstr/>
      <vt:lpstr>5. Взаимодействие в рамках предотвращения, выявления и пресечения правонарушений</vt:lpstr>
      <vt:lpstr>6. Ведение учета проверок</vt:lpstr>
    </vt:vector>
  </TitlesOfParts>
  <Company/>
  <LinksUpToDate>false</LinksUpToDate>
  <CharactersWithSpaces>39031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2017-03-31T07:03:00Z</cp:lastPrinted>
  <dcterms:created xsi:type="dcterms:W3CDTF">2017-03-31T07:04:00Z</dcterms:created>
  <dcterms:modified xsi:type="dcterms:W3CDTF">2017-03-31T07:04:00Z</dcterms:modified>
</cp:coreProperties>
</file>